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35794F" w:rsidRPr="0035794F" w:rsidRDefault="00CE3F40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CE3F40">
        <w:rPr>
          <w:noProof/>
        </w:rPr>
        <w:pict>
          <v:rect id="مستطيل 2" o:spid="_x0000_s1026" style="position:absolute;left:0;text-align:left;margin-left:7.7pt;margin-top:-1.05pt;width:122.5pt;height:95.6pt;z-index:251659264;visibility:visible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" fillcolor="white [3212]" strokecolor="white [3212]" strokeweight="1pt">
            <v:textbox>
              <w:txbxContent>
                <w:p w:rsidR="00502978" w:rsidRDefault="00502978" w:rsidP="00502978">
                  <w:pPr>
                    <w:jc w:val="center"/>
                  </w:pPr>
                  <w:r w:rsidRPr="00502978">
                    <w:rPr>
                      <w:rFonts w:ascii="Simplified Arabic" w:eastAsia="Calibri" w:hAnsi="Simplified Arabic" w:cs="Simplified Arabic"/>
                      <w:b/>
                      <w:bCs/>
                      <w:noProof/>
                      <w:sz w:val="28"/>
                      <w:szCs w:val="28"/>
                      <w:shd w:val="clear" w:color="auto" w:fill="DEEAF6" w:themeFill="accent5" w:themeFillTint="33"/>
                    </w:rPr>
                    <w:drawing>
                      <wp:inline distT="0" distB="0" distL="0" distR="0">
                        <wp:extent cx="1446530" cy="1227370"/>
                        <wp:effectExtent l="0" t="0" r="1270" b="0"/>
                        <wp:docPr id="10" name="صورة 10" descr="C:\Users\FUT\AppData\Local\Microsoft\Windows\INetCache\Content.Word\شعار الكلي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C:\Users\FUT\AppData\Local\Microsoft\Windows\INetCache\Content.Word\شعار الكلية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6530" cy="1227370"/>
                                </a:xfrm>
                                <a:prstGeom prst="rect">
                                  <a:avLst/>
                                </a:prstGeom>
                                <a:pattFill prst="weave">
                                  <a:fgClr>
                                    <a:schemeClr val="accent5">
                                      <a:lumMod val="20000"/>
                                      <a:lumOff val="8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5514" w:rsidRPr="00E11921">
        <w:rPr>
          <w:noProof/>
          <w:shd w:val="clear" w:color="auto" w:fill="D9E2F3" w:themeFill="accent1" w:themeFillTint="33"/>
        </w:rPr>
        <w:drawing>
          <wp:inline distT="0" distB="0" distL="0" distR="0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C3" w:rsidRDefault="004617C3" w:rsidP="0035794F">
      <w:pPr>
        <w:bidi/>
        <w:jc w:val="center"/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  <w:t>كلية الاقتصاد والعلوم السياسية- صرمان</w:t>
      </w:r>
    </w:p>
    <w:p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</w:rPr>
        <w:t>السيرة الذاتية</w:t>
      </w:r>
    </w:p>
    <w:p w:rsidR="0035794F" w:rsidRPr="00511A15" w:rsidRDefault="0035794F" w:rsidP="0035794F">
      <w:pPr>
        <w:jc w:val="center"/>
        <w:rPr>
          <w:sz w:val="28"/>
          <w:szCs w:val="28"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:rsidR="0035794F" w:rsidRPr="0035794F" w:rsidRDefault="0035794F" w:rsidP="0035794F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rtl/>
        </w:rPr>
      </w:pPr>
    </w:p>
    <w:p w:rsidR="0035794F" w:rsidRPr="0035794F" w:rsidRDefault="0035794F" w:rsidP="0035794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054"/>
        <w:gridCol w:w="3402"/>
        <w:gridCol w:w="2126"/>
        <w:gridCol w:w="2694"/>
      </w:tblGrid>
      <w:tr w:rsidR="00753A5E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196DFE" w:rsidP="005D40DC">
            <w:pPr>
              <w:bidi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محمد عماره محمد سريبه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753A5E" w:rsidP="00844A7E">
            <w:pPr>
              <w:bidi/>
              <w:rPr>
                <w:sz w:val="26"/>
                <w:szCs w:val="26"/>
                <w:rtl/>
              </w:rPr>
            </w:pPr>
          </w:p>
          <w:p w:rsidR="00753A5E" w:rsidRPr="002B79E8" w:rsidRDefault="00196DF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صرمان</w:t>
            </w:r>
          </w:p>
        </w:tc>
      </w:tr>
      <w:tr w:rsidR="00753A5E" w:rsidRPr="002B79E8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ومكان الميلاد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196DFE" w:rsidP="00753A5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8/6/1974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196DF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ليبي</w:t>
            </w:r>
          </w:p>
        </w:tc>
      </w:tr>
      <w:tr w:rsidR="009C7F7A" w:rsidRPr="002B79E8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35794F" w:rsidRPr="002B79E8" w:rsidRDefault="0035794F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5794F" w:rsidRPr="002B79E8" w:rsidRDefault="0035794F" w:rsidP="002B79E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جامعة 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صبراتة</w:t>
            </w: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-كلية الاقتصاد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35794F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5794F" w:rsidRPr="002B79E8" w:rsidRDefault="00196DF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متزوج</w:t>
            </w:r>
          </w:p>
        </w:tc>
      </w:tr>
      <w:tr w:rsidR="002B79E8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2B79E8" w:rsidRPr="002B79E8" w:rsidRDefault="002B79E8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B79E8" w:rsidRPr="002B79E8" w:rsidRDefault="00196DFE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علوم سياسية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B79E8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B79E8" w:rsidRPr="002B79E8" w:rsidRDefault="00196DF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علوم سياسية</w:t>
            </w:r>
          </w:p>
        </w:tc>
      </w:tr>
      <w:tr w:rsidR="009C7F7A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9C7F7A" w:rsidRPr="002B79E8" w:rsidRDefault="009C7F7A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C7F7A" w:rsidRPr="002B79E8" w:rsidRDefault="00196DFE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9C7F7A" w:rsidRPr="002B79E8" w:rsidRDefault="009C7F7A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7F7A" w:rsidRPr="002B79E8" w:rsidRDefault="00196DF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0918933757</w:t>
            </w:r>
          </w:p>
        </w:tc>
      </w:tr>
      <w:tr w:rsidR="00630405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630405" w:rsidRPr="002B79E8" w:rsidRDefault="00630405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:rsidR="00630405" w:rsidRPr="002B79E8" w:rsidRDefault="00196DFE" w:rsidP="00A32319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hyperlink r:id="rId10" w:history="1">
              <w:r w:rsidRPr="0028466E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</w:rPr>
                <w:t>Mohammad.amara@sabu.edu.ly</w:t>
              </w:r>
            </w:hyperlink>
          </w:p>
        </w:tc>
      </w:tr>
    </w:tbl>
    <w:p w:rsidR="0035794F" w:rsidRPr="0035794F" w:rsidRDefault="0035794F" w:rsidP="0035794F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المؤهلات الـعـلـمـيـة</w:t>
      </w:r>
      <w:r w:rsidR="00196DF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دكتوراه علوم سيلسية</w:t>
      </w:r>
    </w:p>
    <w:p w:rsidR="002B7884" w:rsidRDefault="002B7884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C21FE0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الخبرات الأكاديمية والمهنية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والمشاركات في اللجان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4790"/>
        <w:gridCol w:w="1184"/>
        <w:gridCol w:w="1419"/>
      </w:tblGrid>
      <w:tr w:rsidR="006042C6" w:rsidRPr="0035794F" w:rsidTr="00196DFE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gridSpan w:val="2"/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35794F" w:rsidTr="00196DFE">
        <w:trPr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196DFE" w:rsidRPr="0035794F" w:rsidTr="00196DFE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EB71A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 كلية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EB71A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الاقتصاد والعلوم السياسية صرمان جامعة صبراتة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1/9/2022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مستمر 2024</w:t>
            </w:r>
          </w:p>
        </w:tc>
      </w:tr>
      <w:tr w:rsidR="00196DFE" w:rsidRPr="0035794F" w:rsidTr="00196DFE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معلم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ثانوية العلوم الاقتصادية صرمان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2009</w:t>
            </w:r>
          </w:p>
        </w:tc>
      </w:tr>
      <w:tr w:rsidR="00196DFE" w:rsidRPr="0035794F" w:rsidTr="00196DFE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EB71A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عضو هيئة تدريس متعاون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معهد اعداد المعلمين ابي عيسى(سابقا) كلية التربية حاليا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Pr="0035794F" w:rsidRDefault="00196DFE" w:rsidP="00EB7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2002</w:t>
            </w:r>
          </w:p>
        </w:tc>
      </w:tr>
      <w:tr w:rsidR="006042C6" w:rsidRPr="0035794F" w:rsidTr="00196DFE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عضو هيئة تدريس متعاون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معهد العالي للكهرباء صرمان (سابقا)كلية صرمان للعلوم والتقنية حاليا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2001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6C400A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2004</w:t>
            </w:r>
          </w:p>
        </w:tc>
      </w:tr>
      <w:tr w:rsidR="006042C6" w:rsidRPr="0035794F" w:rsidTr="00196DFE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هيئة تدريس متعاون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الهندسة صبراتة 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2006</w:t>
            </w:r>
          </w:p>
        </w:tc>
      </w:tr>
      <w:tr w:rsidR="006042C6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 هيئة تدريس متعاون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الاقتصاد والعلوم السياسية صرمان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6042C6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مندوب الشؤون الطلابية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الملحقية الثقافية سفارة ليبيا في المغرب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2015</w:t>
            </w:r>
          </w:p>
        </w:tc>
      </w:tr>
      <w:tr w:rsidR="006042C6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قسم المالي مكلف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صرمان المدينة (سابقا)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2006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2006</w:t>
            </w:r>
          </w:p>
        </w:tc>
      </w:tr>
      <w:tr w:rsidR="006042C6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196DFE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6D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هبئة تدريس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الاقتصاد والعلوم السياسية صرمان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2024مستمر</w:t>
            </w:r>
          </w:p>
        </w:tc>
      </w:tr>
      <w:tr w:rsidR="006042C6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المجلس العلمي الاكاديمي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042C6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المجلس العلمي الاكاديمي صرمان 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042C6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6042C6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2024مستمر</w:t>
            </w:r>
          </w:p>
        </w:tc>
      </w:tr>
      <w:tr w:rsidR="00196DFE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الفريق الاسشتاري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وزير الدولة للشؤون الاقتصاد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  <w:tr w:rsidR="00196DFE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عضو مؤسس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المجلس العلمي الأكاديمي صرمان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196DFE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عضو مؤسس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التربية واللغات صرمان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2021</w:t>
            </w:r>
          </w:p>
        </w:tc>
      </w:tr>
      <w:tr w:rsidR="00196DFE" w:rsidRPr="0035794F" w:rsidTr="00196DFE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 كلية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التربية واللغات صرمان جامعة صبراتة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24/9/2019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7/3/2021</w:t>
            </w:r>
          </w:p>
        </w:tc>
      </w:tr>
    </w:tbl>
    <w:p w:rsidR="00813688" w:rsidRDefault="00813688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B0BC2" w:rsidRPr="0035794F" w:rsidRDefault="00BB0BC2" w:rsidP="00813688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ثالثاً- الدورات:</w:t>
      </w:r>
    </w:p>
    <w:tbl>
      <w:tblPr>
        <w:bidiVisual/>
        <w:tblW w:w="949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693"/>
        <w:gridCol w:w="1560"/>
      </w:tblGrid>
      <w:tr w:rsidR="00BB0BC2" w:rsidRPr="0035794F" w:rsidTr="00196DFE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BB0BC2" w:rsidRPr="0035794F" w:rsidRDefault="00BB0BC2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BB0BC2" w:rsidRPr="0035794F" w:rsidRDefault="00BB0BC2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BB0BC2" w:rsidRPr="0035794F" w:rsidRDefault="00BB0BC2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</w:tr>
      <w:tr w:rsidR="00BB0BC2" w:rsidRPr="0035794F" w:rsidTr="00196DFE">
        <w:tc>
          <w:tcPr>
            <w:tcW w:w="5245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الأساليب التربوية وطرق التدريس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 شعبية صبراتة وصرمان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2001</w:t>
            </w:r>
          </w:p>
        </w:tc>
      </w:tr>
      <w:tr w:rsidR="00BB0BC2" w:rsidRPr="0035794F" w:rsidTr="00196DFE">
        <w:tc>
          <w:tcPr>
            <w:tcW w:w="5245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دورة أعداد المدربين في مجال التنمية الليبية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BC2" w:rsidRP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كلية التربية واللغات صرمان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</w:tr>
      <w:tr w:rsidR="00BB0BC2" w:rsidRPr="0035794F" w:rsidTr="00196DFE">
        <w:tc>
          <w:tcPr>
            <w:tcW w:w="5245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نقل الخبرة وتنمية المهارات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جامعة صبراتة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0BC2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2022</w:t>
            </w:r>
          </w:p>
        </w:tc>
      </w:tr>
      <w:tr w:rsidR="00BB0BC2" w:rsidRPr="0035794F" w:rsidTr="00196DFE">
        <w:tc>
          <w:tcPr>
            <w:tcW w:w="5245" w:type="dxa"/>
            <w:shd w:val="clear" w:color="auto" w:fill="FFFFFF"/>
            <w:vAlign w:val="center"/>
          </w:tcPr>
          <w:p w:rsidR="00BB0BC2" w:rsidRPr="00203295" w:rsidRDefault="00BB0BC2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B0BC2" w:rsidRPr="0035794F" w:rsidRDefault="00BB0BC2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B0BC2" w:rsidRPr="0035794F" w:rsidRDefault="00BB0BC2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BB0BC2" w:rsidRDefault="00BB0BC2" w:rsidP="00257D8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5A027D" w:rsidP="00BB0BC2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رابعاً-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والبحوث- أ 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9954" w:type="dxa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4111"/>
        <w:gridCol w:w="1080"/>
      </w:tblGrid>
      <w:tr w:rsidR="0035794F" w:rsidRPr="0035794F" w:rsidTr="00196DFE">
        <w:trPr>
          <w:jc w:val="center"/>
        </w:trPr>
        <w:tc>
          <w:tcPr>
            <w:tcW w:w="476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5794F" w:rsidRPr="0035794F" w:rsidRDefault="0035794F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5794F" w:rsidRPr="0035794F" w:rsidRDefault="0035794F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5794F" w:rsidRPr="0035794F" w:rsidRDefault="0035794F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35794F" w:rsidTr="00196DFE">
        <w:trPr>
          <w:jc w:val="center"/>
        </w:trPr>
        <w:tc>
          <w:tcPr>
            <w:tcW w:w="4763" w:type="dxa"/>
            <w:shd w:val="clear" w:color="auto" w:fill="FFFFFF"/>
            <w:vAlign w:val="center"/>
          </w:tcPr>
          <w:p w:rsidR="0035794F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النخب السياسية وتحديات بناء دولة الديمقراطية والمواطنة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5794F" w:rsidRPr="00196DFE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كتاب: النخب والانتقال الديمقراطي التشكل والمهمات والأدوار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5794F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2019</w:t>
            </w:r>
          </w:p>
        </w:tc>
      </w:tr>
      <w:tr w:rsidR="0035794F" w:rsidRPr="0035794F" w:rsidTr="00196DFE">
        <w:trPr>
          <w:jc w:val="center"/>
        </w:trPr>
        <w:tc>
          <w:tcPr>
            <w:tcW w:w="4763" w:type="dxa"/>
            <w:shd w:val="clear" w:color="auto" w:fill="FFFFFF"/>
            <w:vAlign w:val="center"/>
          </w:tcPr>
          <w:p w:rsidR="0035794F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بناء المواطنة طريق نحو التنمية المستدامة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5794F" w:rsidRPr="00196DFE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المتوسط العدد الأول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5794F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</w:tr>
      <w:tr w:rsidR="00196DFE" w:rsidRPr="0035794F" w:rsidTr="00196DFE">
        <w:trPr>
          <w:jc w:val="center"/>
        </w:trPr>
        <w:tc>
          <w:tcPr>
            <w:tcW w:w="4763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ترسيخ قيم المواطنة طريق نحو تعزيز الانتماء الوطني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مجلة جامعة الزاوية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2022</w:t>
            </w:r>
          </w:p>
        </w:tc>
      </w:tr>
    </w:tbl>
    <w:p w:rsidR="00596874" w:rsidRDefault="00596874" w:rsidP="00C21FE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C21FE0" w:rsidP="00013EA0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المؤتمرات العلم</w:t>
      </w:r>
      <w:r w:rsidR="00AD0FDA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10027" w:type="dxa"/>
        <w:jc w:val="center"/>
        <w:tblInd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3544"/>
        <w:gridCol w:w="1559"/>
        <w:gridCol w:w="1258"/>
      </w:tblGrid>
      <w:tr w:rsidR="00E6476D" w:rsidRPr="0035794F" w:rsidTr="00196DFE">
        <w:trPr>
          <w:jc w:val="center"/>
        </w:trPr>
        <w:tc>
          <w:tcPr>
            <w:tcW w:w="36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476D" w:rsidRPr="00596874" w:rsidRDefault="00E6476D" w:rsidP="00196DFE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</w:t>
            </w: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نوان البحث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476D" w:rsidRPr="00596874" w:rsidRDefault="00E6476D" w:rsidP="00196DFE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اسم المؤتمر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476D" w:rsidRPr="00596874" w:rsidRDefault="00E6476D" w:rsidP="00196DFE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مكان انعقاد المؤتمر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476D" w:rsidRPr="00596874" w:rsidRDefault="00E6476D" w:rsidP="00196DFE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E6476D" w:rsidRPr="0035794F" w:rsidTr="00196DFE">
        <w:trPr>
          <w:jc w:val="center"/>
        </w:trPr>
        <w:tc>
          <w:tcPr>
            <w:tcW w:w="3666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cs="Simplified Arabic" w:hint="cs"/>
                <w:rtl/>
                <w:lang w:bidi="ar-LY"/>
              </w:rPr>
            </w:pPr>
            <w:r>
              <w:rPr>
                <w:rFonts w:cs="Simplified Arabic" w:hint="cs"/>
                <w:rtl/>
                <w:lang w:bidi="ar-LY"/>
              </w:rPr>
              <w:t>بناء المواطنة طريق نحو التنمية المستدامة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المؤتمر الدولي المغاربي الأول لمستجدات التنمية المستدامة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تونس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مارس/2021</w:t>
            </w:r>
          </w:p>
        </w:tc>
      </w:tr>
      <w:tr w:rsidR="00E6476D" w:rsidRPr="0035794F" w:rsidTr="00196DFE">
        <w:trPr>
          <w:jc w:val="center"/>
        </w:trPr>
        <w:tc>
          <w:tcPr>
            <w:tcW w:w="3666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ترسيخ قيم المواطنة طريق نحو تعزيز الانتماء الوطني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دور الجامعات في تعزيز الانتماء الوطني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جامعة الزاوية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10-11/نوفمبر 2021</w:t>
            </w:r>
          </w:p>
        </w:tc>
      </w:tr>
      <w:tr w:rsidR="00E6476D" w:rsidRPr="0035794F" w:rsidTr="00196DFE">
        <w:trPr>
          <w:jc w:val="center"/>
        </w:trPr>
        <w:tc>
          <w:tcPr>
            <w:tcW w:w="3666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علاقة الجامعة بنشر ثقافة القانون البيئي جامعة صبراتة نموذج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مؤتمر القانون البيئي وخطة التنمية المستدامة 2030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جامعة صحار-سلطنة عمان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E6476D" w:rsidRPr="00596874" w:rsidRDefault="00196DFE" w:rsidP="00196DFE">
            <w:pPr>
              <w:pStyle w:val="a3"/>
              <w:bidi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19-20-فبراير-2024</w:t>
            </w:r>
          </w:p>
        </w:tc>
      </w:tr>
    </w:tbl>
    <w:p w:rsidR="00A32319" w:rsidRDefault="00A32319" w:rsidP="00AD0FDA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A32319" w:rsidRDefault="00A32319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AD0FDA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خامساً- أعمال تحت الانجاز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033"/>
      </w:tblGrid>
      <w:tr w:rsidR="001E11AC" w:rsidRPr="0035794F" w:rsidTr="00196DFE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E11AC" w:rsidRPr="0035794F" w:rsidRDefault="001E11AC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E11AC" w:rsidRPr="0035794F" w:rsidRDefault="001E11AC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35794F" w:rsidTr="00196DFE">
        <w:tc>
          <w:tcPr>
            <w:tcW w:w="5063" w:type="dxa"/>
            <w:shd w:val="clear" w:color="auto" w:fill="FFFFFF"/>
            <w:vAlign w:val="center"/>
          </w:tcPr>
          <w:p w:rsidR="00196DFE" w:rsidRPr="00196DFE" w:rsidRDefault="00196DFE" w:rsidP="00196D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96DF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دراسة استطلاعية: حول المشاركة السياسية للشباب الليبي "</w:t>
            </w:r>
          </w:p>
          <w:p w:rsidR="001E11AC" w:rsidRP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 w:rsidRPr="00196DF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(الصعوبات والعوائق)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1E11AC" w:rsidRP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صمن سلسلة كتاب مجموعة مؤلفين</w:t>
            </w:r>
          </w:p>
        </w:tc>
      </w:tr>
      <w:tr w:rsidR="001E11AC" w:rsidRPr="0035794F" w:rsidTr="00196DFE">
        <w:tc>
          <w:tcPr>
            <w:tcW w:w="5063" w:type="dxa"/>
            <w:shd w:val="clear" w:color="auto" w:fill="FFFFFF"/>
            <w:vAlign w:val="center"/>
          </w:tcPr>
          <w:p w:rsidR="001E11AC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مستقبل المواطنة في المجتمع الليبي 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1E11AC" w:rsidRPr="00B94309" w:rsidRDefault="00196DFE" w:rsidP="00196DFE">
            <w:pPr>
              <w:pStyle w:val="a3"/>
              <w:ind w:left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Y"/>
              </w:rPr>
              <w:t>كتاب تحت التجهيز</w:t>
            </w:r>
          </w:p>
        </w:tc>
      </w:tr>
    </w:tbl>
    <w:p w:rsidR="0035794F" w:rsidRDefault="0035794F" w:rsidP="0035794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:rsidR="00AF600B" w:rsidRDefault="00AF600B" w:rsidP="00AF600B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2159"/>
        <w:gridCol w:w="2874"/>
      </w:tblGrid>
      <w:tr w:rsidR="00AF600B" w:rsidRPr="0035794F" w:rsidTr="00196DFE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AF600B" w:rsidRPr="0035794F" w:rsidRDefault="00AF600B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AF600B" w:rsidRPr="0035794F" w:rsidRDefault="00AF600B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AF600B" w:rsidRPr="0035794F" w:rsidRDefault="00AF600B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96DFE" w:rsidRPr="0035794F" w:rsidTr="00196DFE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130EDE">
              <w:rPr>
                <w:rFonts w:ascii="Sakkal Majalla" w:hAnsi="Sakkal Majalla" w:cs="Sakkal Majalla" w:hint="cs"/>
                <w:b/>
                <w:bCs/>
                <w:rtl/>
              </w:rPr>
              <w:t>التنمية المستدامة وأثرها في تطوير البيئة المحلية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5/12/2022</w:t>
            </w:r>
          </w:p>
        </w:tc>
      </w:tr>
      <w:tr w:rsidR="00196DFE" w:rsidRPr="0035794F" w:rsidTr="00196DFE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130EDE">
              <w:rPr>
                <w:rFonts w:ascii="Sakkal Majalla" w:hAnsi="Sakkal Majalla" w:cs="Sakkal Majalla" w:hint="cs"/>
                <w:b/>
                <w:bCs/>
                <w:rtl/>
              </w:rPr>
              <w:t>الانتخابات مراقبتها وقوانينها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96DFE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26-27-12/2022</w:t>
            </w:r>
          </w:p>
        </w:tc>
      </w:tr>
      <w:tr w:rsidR="00AF600B" w:rsidRPr="0035794F" w:rsidTr="00196DFE">
        <w:tc>
          <w:tcPr>
            <w:tcW w:w="5063" w:type="dxa"/>
            <w:shd w:val="clear" w:color="auto" w:fill="FFFFFF"/>
            <w:vAlign w:val="center"/>
          </w:tcPr>
          <w:p w:rsidR="00AF600B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0150">
              <w:rPr>
                <w:rFonts w:cs="Mudir MT"/>
                <w:b/>
                <w:bCs/>
                <w:sz w:val="28"/>
                <w:szCs w:val="28"/>
                <w:rtl/>
              </w:rPr>
              <w:t>مبادرات مهار</w:t>
            </w:r>
            <w:r w:rsidRPr="00760150">
              <w:rPr>
                <w:rFonts w:cs="Mudir MT" w:hint="cs"/>
                <w:b/>
                <w:bCs/>
                <w:sz w:val="28"/>
                <w:szCs w:val="28"/>
                <w:rtl/>
              </w:rPr>
              <w:t>ا</w:t>
            </w:r>
            <w:r w:rsidRPr="00760150">
              <w:rPr>
                <w:rFonts w:cs="Mudir MT"/>
                <w:b/>
                <w:bCs/>
                <w:sz w:val="28"/>
                <w:szCs w:val="28"/>
                <w:rtl/>
              </w:rPr>
              <w:t>ت التوظيف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AF600B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  <w:vAlign w:val="center"/>
          </w:tcPr>
          <w:p w:rsidR="00AF600B" w:rsidRPr="0035794F" w:rsidRDefault="00196DFE" w:rsidP="00196D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21/3/2023</w:t>
            </w:r>
          </w:p>
        </w:tc>
      </w:tr>
      <w:tr w:rsidR="00AF600B" w:rsidRPr="0035794F" w:rsidTr="00196DFE">
        <w:tc>
          <w:tcPr>
            <w:tcW w:w="5063" w:type="dxa"/>
            <w:shd w:val="clear" w:color="auto" w:fill="FFFFFF"/>
            <w:vAlign w:val="center"/>
          </w:tcPr>
          <w:p w:rsidR="00AF600B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196DFE">
              <w:rPr>
                <w:rFonts w:cs="Mudir MT" w:hint="cs"/>
                <w:b/>
                <w:bCs/>
                <w:sz w:val="28"/>
                <w:szCs w:val="28"/>
                <w:rtl/>
              </w:rPr>
              <w:t>اثر العوام</w:t>
            </w:r>
            <w:r w:rsidRPr="00196DFE">
              <w:rPr>
                <w:rFonts w:cs="Mudir MT" w:hint="eastAsia"/>
                <w:b/>
                <w:bCs/>
                <w:sz w:val="28"/>
                <w:szCs w:val="28"/>
                <w:rtl/>
              </w:rPr>
              <w:t>ل</w:t>
            </w:r>
            <w:r w:rsidRPr="00196DFE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 الداخلية والخارجية على الاستقرار السياسي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AF600B" w:rsidRPr="0035794F" w:rsidRDefault="00784D70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  <w:vAlign w:val="center"/>
          </w:tcPr>
          <w:p w:rsidR="00AF600B" w:rsidRPr="0035794F" w:rsidRDefault="00196DFE" w:rsidP="00196DF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16/3/2023</w:t>
            </w:r>
          </w:p>
        </w:tc>
      </w:tr>
    </w:tbl>
    <w:p w:rsidR="00AF600B" w:rsidRPr="0035794F" w:rsidRDefault="00AF600B" w:rsidP="00AF600B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</w:p>
    <w:p w:rsidR="002906F1" w:rsidRPr="0035794F" w:rsidRDefault="002906F1">
      <w:pPr>
        <w:rPr>
          <w:rFonts w:ascii="Sakkal Majalla" w:hAnsi="Sakkal Majalla" w:cs="Sakkal Majalla"/>
          <w:sz w:val="28"/>
          <w:szCs w:val="28"/>
        </w:rPr>
      </w:pPr>
    </w:p>
    <w:sectPr w:rsidR="002906F1" w:rsidRPr="0035794F" w:rsidSect="004617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00" w:rsidRDefault="00154E00" w:rsidP="004617C3">
      <w:r>
        <w:separator/>
      </w:r>
    </w:p>
  </w:endnote>
  <w:endnote w:type="continuationSeparator" w:id="1">
    <w:p w:rsidR="00154E00" w:rsidRDefault="00154E00" w:rsidP="0046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00" w:rsidRDefault="00154E00" w:rsidP="004617C3">
      <w:r>
        <w:separator/>
      </w:r>
    </w:p>
  </w:footnote>
  <w:footnote w:type="continuationSeparator" w:id="1">
    <w:p w:rsidR="00154E00" w:rsidRDefault="00154E00" w:rsidP="00461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CE3F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4099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CE3F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4098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CE3F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4097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5794F"/>
    <w:rsid w:val="00013EA0"/>
    <w:rsid w:val="00071F60"/>
    <w:rsid w:val="000D4F32"/>
    <w:rsid w:val="00154E00"/>
    <w:rsid w:val="00196DFE"/>
    <w:rsid w:val="001B7485"/>
    <w:rsid w:val="001E11AC"/>
    <w:rsid w:val="00203295"/>
    <w:rsid w:val="0025207E"/>
    <w:rsid w:val="00257D84"/>
    <w:rsid w:val="002906F1"/>
    <w:rsid w:val="002955E7"/>
    <w:rsid w:val="002A4559"/>
    <w:rsid w:val="002B7884"/>
    <w:rsid w:val="002B79E8"/>
    <w:rsid w:val="002C27B4"/>
    <w:rsid w:val="002F4CE4"/>
    <w:rsid w:val="0035794F"/>
    <w:rsid w:val="00362229"/>
    <w:rsid w:val="003A5846"/>
    <w:rsid w:val="004227C8"/>
    <w:rsid w:val="004279B8"/>
    <w:rsid w:val="004422D9"/>
    <w:rsid w:val="004617C3"/>
    <w:rsid w:val="00466C39"/>
    <w:rsid w:val="004E7CA8"/>
    <w:rsid w:val="00502978"/>
    <w:rsid w:val="0050730C"/>
    <w:rsid w:val="00554447"/>
    <w:rsid w:val="00596874"/>
    <w:rsid w:val="005A027D"/>
    <w:rsid w:val="006042C6"/>
    <w:rsid w:val="00616B76"/>
    <w:rsid w:val="00630405"/>
    <w:rsid w:val="006675CD"/>
    <w:rsid w:val="006C400A"/>
    <w:rsid w:val="00753A5E"/>
    <w:rsid w:val="00784D70"/>
    <w:rsid w:val="00786450"/>
    <w:rsid w:val="00813688"/>
    <w:rsid w:val="00844A7E"/>
    <w:rsid w:val="00906BF6"/>
    <w:rsid w:val="00976293"/>
    <w:rsid w:val="009C7F7A"/>
    <w:rsid w:val="00A32319"/>
    <w:rsid w:val="00A83FFF"/>
    <w:rsid w:val="00AD0FDA"/>
    <w:rsid w:val="00AF600B"/>
    <w:rsid w:val="00B5133A"/>
    <w:rsid w:val="00B51532"/>
    <w:rsid w:val="00B546A8"/>
    <w:rsid w:val="00B613D0"/>
    <w:rsid w:val="00B94309"/>
    <w:rsid w:val="00BB0BC2"/>
    <w:rsid w:val="00BB7B59"/>
    <w:rsid w:val="00C21FE0"/>
    <w:rsid w:val="00CA4147"/>
    <w:rsid w:val="00CC5514"/>
    <w:rsid w:val="00CE3F40"/>
    <w:rsid w:val="00CE49E1"/>
    <w:rsid w:val="00D2341E"/>
    <w:rsid w:val="00D73853"/>
    <w:rsid w:val="00D80263"/>
    <w:rsid w:val="00DB35EE"/>
    <w:rsid w:val="00DC0F1C"/>
    <w:rsid w:val="00DC51BE"/>
    <w:rsid w:val="00E6476D"/>
    <w:rsid w:val="00E65872"/>
    <w:rsid w:val="00ED4E85"/>
    <w:rsid w:val="00EE2C41"/>
    <w:rsid w:val="00EE37DA"/>
    <w:rsid w:val="00F102C1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96DF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96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hammad.amara@sabu.edu.l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4270-6966-43B6-B52D-15AA3EAA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</dc:creator>
  <cp:keywords/>
  <dc:description/>
  <cp:lastModifiedBy>hp</cp:lastModifiedBy>
  <cp:revision>3</cp:revision>
  <dcterms:created xsi:type="dcterms:W3CDTF">2024-03-02T13:33:00Z</dcterms:created>
  <dcterms:modified xsi:type="dcterms:W3CDTF">2024-03-04T14:40:00Z</dcterms:modified>
</cp:coreProperties>
</file>