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5" w:themeTint="33"/>
  <w:body>
    <w:p w:rsidR="0035794F" w:rsidRPr="0035794F" w:rsidRDefault="00CC5514" w:rsidP="00E743DD">
      <w:pPr>
        <w:bidi/>
        <w:rPr>
          <w:rFonts w:ascii="Sakkal Majalla" w:hAnsi="Sakkal Majalla" w:cs="Sakkal Majalla"/>
          <w:b/>
          <w:bCs/>
          <w:color w:val="FF0000"/>
          <w:sz w:val="28"/>
          <w:szCs w:val="28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6E666" wp14:editId="66F19EC2">
                <wp:simplePos x="0" y="0"/>
                <wp:positionH relativeFrom="column">
                  <wp:posOffset>97980</wp:posOffset>
                </wp:positionH>
                <wp:positionV relativeFrom="paragraph">
                  <wp:posOffset>-13649</wp:posOffset>
                </wp:positionV>
                <wp:extent cx="1555769" cy="1214177"/>
                <wp:effectExtent l="0" t="0" r="25400" b="2413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69" cy="12141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235F" w:rsidRDefault="00CA235F" w:rsidP="00502978">
                            <w:pPr>
                              <w:jc w:val="center"/>
                            </w:pPr>
                            <w:r w:rsidRPr="00502978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noProof/>
                                <w:sz w:val="28"/>
                                <w:szCs w:val="28"/>
                                <w:shd w:val="clear" w:color="auto" w:fill="DEEAF6" w:themeFill="accent5" w:themeFillTint="33"/>
                              </w:rPr>
                              <w:drawing>
                                <wp:inline distT="0" distB="0" distL="0" distR="0" wp14:anchorId="799BBA4A" wp14:editId="6646B419">
                                  <wp:extent cx="818246" cy="1227370"/>
                                  <wp:effectExtent l="0" t="0" r="1270" b="0"/>
                                  <wp:docPr id="10" name="صورة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4" descr="C:\Users\FUT\AppData\Local\Microsoft\Windows\INetCache\Content.Word\شعار الكلية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8246" cy="1227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pattFill prst="weave">
                                            <a:fgClr>
                                              <a:schemeClr val="accent5">
                                                <a:lumMod val="20000"/>
                                                <a:lumOff val="80000"/>
                                              </a:schemeClr>
                                            </a:fgClr>
                                            <a:bgClr>
                                              <a:schemeClr val="bg1"/>
                                            </a:bgClr>
                                          </a:patt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6E666" id="مستطيل 2" o:spid="_x0000_s1026" style="position:absolute;left:0;text-align:left;margin-left:7.7pt;margin-top:-1.05pt;width:122.5pt;height: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" fillcolor="white [3212]" strokecolor="white [3212]" strokeweight="1pt">
                <v:textbox>
                  <w:txbxContent>
                    <w:p w:rsidR="00CA235F" w:rsidRDefault="00CA235F" w:rsidP="00502978">
                      <w:pPr>
                        <w:jc w:val="center"/>
                      </w:pPr>
                      <w:r w:rsidRPr="00502978">
                        <w:rPr>
                          <w:rFonts w:ascii="Simplified Arabic" w:eastAsia="Calibri" w:hAnsi="Simplified Arabic" w:cs="Simplified Arabic"/>
                          <w:b/>
                          <w:bCs/>
                          <w:noProof/>
                          <w:sz w:val="28"/>
                          <w:szCs w:val="28"/>
                          <w:shd w:val="clear" w:color="auto" w:fill="DEEAF6" w:themeFill="accent5" w:themeFillTint="33"/>
                        </w:rPr>
                        <w:drawing>
                          <wp:inline distT="0" distB="0" distL="0" distR="0" wp14:anchorId="799BBA4A" wp14:editId="6646B419">
                            <wp:extent cx="818246" cy="1227370"/>
                            <wp:effectExtent l="0" t="0" r="1270" b="0"/>
                            <wp:docPr id="10" name="صورة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4" descr="C:\Users\FUT\AppData\Local\Microsoft\Windows\INetCache\Content.Word\شعار الكلية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8246" cy="1227370"/>
                                    </a:xfrm>
                                    <a:prstGeom prst="rect">
                                      <a:avLst/>
                                    </a:prstGeom>
                                    <a:pattFill prst="weave">
                                      <a:fgClr>
                                        <a:schemeClr val="accent5">
                                          <a:lumMod val="20000"/>
                                          <a:lumOff val="80000"/>
                                        </a:schemeClr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E11921">
        <w:rPr>
          <w:noProof/>
          <w:shd w:val="clear" w:color="auto" w:fill="D9E2F3" w:themeFill="accent1" w:themeFillTint="33"/>
        </w:rPr>
        <w:drawing>
          <wp:inline distT="0" distB="0" distL="0" distR="0" wp14:anchorId="5E647229" wp14:editId="4E7C6822">
            <wp:extent cx="4875613" cy="1217930"/>
            <wp:effectExtent l="0" t="0" r="1270" b="1270"/>
            <wp:docPr id="1" name="صورة 1" descr="https://lh7-us.googleusercontent.com/EUkZU9njB6x9K2JZlz118TW1IlP92-SDZ-YdWbM1oG81169kptO3JqNwhpIpjN4j4SoRG0WxypEiqRC_z1Bwf68sfOoc-YK_rvyRPQNpSaw-R1KcoTS0QHTQg_3zXa0KNKcDdaQo4JMImrPp47h2JfDw_w=s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EUkZU9njB6x9K2JZlz118TW1IlP92-SDZ-YdWbM1oG81169kptO3JqNwhpIpjN4j4SoRG0WxypEiqRC_z1Bwf68sfOoc-YK_rvyRPQNpSaw-R1KcoTS0QHTQg_3zXa0KNKcDdaQo4JMImrPp47h2JfDw_w=s20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613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7C3" w:rsidRDefault="004617C3" w:rsidP="00E743DD">
      <w:pPr>
        <w:bidi/>
        <w:jc w:val="center"/>
        <w:rPr>
          <w:rFonts w:ascii="Sakkal Majalla" w:hAnsi="Sakkal Majalla" w:cs="Sakkal Majalla"/>
          <w:bCs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akkal Majalla" w:hAnsi="Sakkal Majalla" w:cs="Sakkal Majalla" w:hint="cs"/>
          <w:bCs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كلية الاقتصاد والعلوم السياسية- صرمان</w:t>
      </w:r>
    </w:p>
    <w:p w:rsidR="0035794F" w:rsidRPr="0035794F" w:rsidRDefault="0035794F" w:rsidP="00E743DD">
      <w:pPr>
        <w:bidi/>
        <w:jc w:val="center"/>
        <w:rPr>
          <w:rFonts w:ascii="Sakkal Majalla" w:hAnsi="Sakkal Majalla" w:cs="Sakkal Majalla"/>
          <w:bCs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794F">
        <w:rPr>
          <w:rFonts w:ascii="Sakkal Majalla" w:hAnsi="Sakkal Majalla" w:cs="Sakkal Majalla"/>
          <w:bCs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السيرة الذاتية</w:t>
      </w:r>
    </w:p>
    <w:p w:rsidR="0035794F" w:rsidRPr="00511A15" w:rsidRDefault="0035794F" w:rsidP="00E743DD">
      <w:pPr>
        <w:jc w:val="center"/>
        <w:rPr>
          <w:sz w:val="28"/>
          <w:szCs w:val="28"/>
          <w:rtl/>
        </w:rPr>
      </w:pPr>
      <w:r w:rsidRPr="00511A15">
        <w:rPr>
          <w:rFonts w:hint="cs"/>
          <w:sz w:val="28"/>
          <w:szCs w:val="28"/>
          <w:rtl/>
        </w:rPr>
        <w:t>*************</w:t>
      </w:r>
    </w:p>
    <w:p w:rsidR="0035794F" w:rsidRPr="0035794F" w:rsidRDefault="0035794F" w:rsidP="00E743DD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5794F">
        <w:rPr>
          <w:rFonts w:ascii="Sakkal Majalla" w:hAnsi="Sakkal Majalla" w:cs="Sakkal Majalla"/>
          <w:b/>
          <w:bCs/>
          <w:sz w:val="28"/>
          <w:szCs w:val="28"/>
          <w:rtl/>
        </w:rPr>
        <w:t>أولاً- الـبـيـانـات الـشـخـصـيـة</w:t>
      </w:r>
    </w:p>
    <w:tbl>
      <w:tblPr>
        <w:bidiVisual/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54"/>
        <w:gridCol w:w="3402"/>
        <w:gridCol w:w="2126"/>
        <w:gridCol w:w="2694"/>
      </w:tblGrid>
      <w:tr w:rsidR="00753A5E" w:rsidRPr="00447127" w:rsidTr="00A32319">
        <w:trPr>
          <w:trHeight w:val="35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:rsidR="00753A5E" w:rsidRPr="00447127" w:rsidRDefault="00753A5E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الاسم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53A5E" w:rsidRPr="00447127" w:rsidRDefault="00500732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سالم البهلول محمد سالم كعيبة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:rsidR="00753A5E" w:rsidRPr="00447127" w:rsidRDefault="00753A5E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مكان الاقامة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753A5E" w:rsidRPr="00447127" w:rsidRDefault="00753A5E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753A5E" w:rsidRPr="00447127" w:rsidRDefault="00500732" w:rsidP="00E743DD">
            <w:pPr>
              <w:bidi/>
              <w:ind w:left="1877" w:hanging="1418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وادي الحي</w:t>
            </w:r>
          </w:p>
        </w:tc>
      </w:tr>
      <w:tr w:rsidR="00753A5E" w:rsidRPr="00447127" w:rsidTr="00A32319">
        <w:trPr>
          <w:trHeight w:val="26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:rsidR="00753A5E" w:rsidRPr="00447127" w:rsidRDefault="009C7F7A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تاريخ ومكان الميلاد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53A5E" w:rsidRPr="00447127" w:rsidRDefault="00500732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27</w:t>
            </w:r>
            <w:r w:rsidR="00EA4EA8"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/33/1973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:rsidR="00753A5E" w:rsidRPr="00447127" w:rsidRDefault="002B79E8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الجنسية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753A5E" w:rsidRPr="00447127" w:rsidRDefault="00500732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ليبي</w:t>
            </w:r>
          </w:p>
        </w:tc>
      </w:tr>
      <w:tr w:rsidR="009C7F7A" w:rsidRPr="00447127" w:rsidTr="00A32319">
        <w:trPr>
          <w:trHeight w:val="305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:rsidR="0035794F" w:rsidRPr="00447127" w:rsidRDefault="0035794F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جهة العمل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35794F" w:rsidRPr="00447127" w:rsidRDefault="0035794F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جامعة </w:t>
            </w:r>
            <w:r w:rsidR="002B79E8"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صبراتة</w:t>
            </w: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-كلية الاقتصاد</w:t>
            </w:r>
            <w:r w:rsidR="002B79E8"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والعلوم السياسية صرمان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:rsidR="0035794F" w:rsidRPr="00447127" w:rsidRDefault="002B79E8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الحالة الاجتماعية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35794F" w:rsidRPr="00447127" w:rsidRDefault="00500732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متزوج</w:t>
            </w:r>
          </w:p>
        </w:tc>
      </w:tr>
      <w:tr w:rsidR="002B79E8" w:rsidRPr="00447127" w:rsidTr="00A32319">
        <w:trPr>
          <w:trHeight w:val="35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:rsidR="002B79E8" w:rsidRPr="00447127" w:rsidRDefault="002B79E8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القسم العلمي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2B79E8" w:rsidRPr="00447127" w:rsidRDefault="00500732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العلوم السياسية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:rsidR="002B79E8" w:rsidRPr="00447127" w:rsidRDefault="002B79E8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2B79E8" w:rsidRPr="00447127" w:rsidRDefault="00500732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علوم السياسية</w:t>
            </w:r>
          </w:p>
        </w:tc>
      </w:tr>
      <w:tr w:rsidR="009C7F7A" w:rsidRPr="00447127" w:rsidTr="00A32319">
        <w:trPr>
          <w:trHeight w:val="35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:rsidR="009C7F7A" w:rsidRPr="00447127" w:rsidRDefault="009C7F7A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الدرجة العلمية الحالية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C7F7A" w:rsidRPr="00447127" w:rsidRDefault="00500732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استاذ مساعد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:rsidR="009C7F7A" w:rsidRPr="00447127" w:rsidRDefault="009C7F7A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رقم الهاتف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9C7F7A" w:rsidRPr="00447127" w:rsidRDefault="00500732" w:rsidP="00E743DD">
            <w:pPr>
              <w:bidi/>
              <w:ind w:left="1877" w:hanging="1418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0915379121</w:t>
            </w:r>
          </w:p>
        </w:tc>
      </w:tr>
      <w:tr w:rsidR="00630405" w:rsidRPr="00447127" w:rsidTr="00A32319">
        <w:trPr>
          <w:trHeight w:val="35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:rsidR="00630405" w:rsidRPr="00447127" w:rsidRDefault="00630405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8222" w:type="dxa"/>
            <w:gridSpan w:val="3"/>
            <w:shd w:val="clear" w:color="auto" w:fill="FFFFFF"/>
            <w:vAlign w:val="center"/>
          </w:tcPr>
          <w:p w:rsidR="00630405" w:rsidRPr="00447127" w:rsidRDefault="000363F1" w:rsidP="00E743DD">
            <w:pPr>
              <w:bidi/>
              <w:ind w:left="1877" w:hanging="1418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hyperlink r:id="rId10" w:history="1">
              <w:r w:rsidR="00500732" w:rsidRPr="00447127">
                <w:rPr>
                  <w:rFonts w:ascii="Sakkal Majalla" w:hAnsi="Sakkal Majalla" w:cs="Sakkal Majalla"/>
                  <w:color w:val="0000FF"/>
                  <w:sz w:val="28"/>
                  <w:szCs w:val="28"/>
                  <w:u w:val="single"/>
                  <w:lang w:bidi="ar-EG"/>
                </w:rPr>
                <w:t>salem.caba@sabu.edu.ly</w:t>
              </w:r>
            </w:hyperlink>
            <w:r w:rsidR="00500732" w:rsidRPr="00447127">
              <w:rPr>
                <w:rFonts w:ascii="Sakkal Majalla" w:hAnsi="Sakkal Majalla" w:cs="Sakkal Majalla"/>
                <w:sz w:val="28"/>
                <w:szCs w:val="28"/>
              </w:rPr>
              <w:t xml:space="preserve">                          </w:t>
            </w:r>
          </w:p>
        </w:tc>
      </w:tr>
    </w:tbl>
    <w:p w:rsidR="0035794F" w:rsidRPr="00447127" w:rsidRDefault="0035794F" w:rsidP="00E743DD">
      <w:pPr>
        <w:numPr>
          <w:ilvl w:val="0"/>
          <w:numId w:val="1"/>
        </w:numPr>
        <w:bidi/>
        <w:ind w:left="-366" w:firstLine="0"/>
        <w:rPr>
          <w:rFonts w:ascii="Sakkal Majalla" w:hAnsi="Sakkal Majalla" w:cs="Sakkal Majalla"/>
          <w:sz w:val="28"/>
          <w:szCs w:val="28"/>
        </w:rPr>
      </w:pPr>
      <w:r w:rsidRPr="00447127">
        <w:rPr>
          <w:rFonts w:ascii="Sakkal Majalla" w:hAnsi="Sakkal Majalla" w:cs="Sakkal Majalla"/>
          <w:sz w:val="28"/>
          <w:szCs w:val="28"/>
          <w:rtl/>
        </w:rPr>
        <w:t>المؤهلات الـعـلـمـيـة</w:t>
      </w:r>
    </w:p>
    <w:p w:rsidR="0035794F" w:rsidRPr="00447127" w:rsidRDefault="00C21FE0" w:rsidP="00E743DD">
      <w:pPr>
        <w:bidi/>
        <w:ind w:left="-366"/>
        <w:rPr>
          <w:rFonts w:ascii="Sakkal Majalla" w:hAnsi="Sakkal Majalla" w:cs="Sakkal Majalla"/>
          <w:sz w:val="28"/>
          <w:szCs w:val="28"/>
          <w:rtl/>
        </w:rPr>
      </w:pPr>
      <w:r w:rsidRPr="00447127">
        <w:rPr>
          <w:rFonts w:ascii="Sakkal Majalla" w:hAnsi="Sakkal Majalla" w:cs="Sakkal Majalla"/>
          <w:sz w:val="28"/>
          <w:szCs w:val="28"/>
          <w:rtl/>
        </w:rPr>
        <w:t xml:space="preserve">ثانياً- </w:t>
      </w:r>
      <w:r w:rsidR="002B7884" w:rsidRPr="0044712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5794F" w:rsidRPr="00447127">
        <w:rPr>
          <w:rFonts w:ascii="Sakkal Majalla" w:hAnsi="Sakkal Majalla" w:cs="Sakkal Majalla"/>
          <w:sz w:val="28"/>
          <w:szCs w:val="28"/>
          <w:rtl/>
        </w:rPr>
        <w:t>الخبرات الأكاديمية والمهنية</w:t>
      </w:r>
      <w:r w:rsidRPr="00447127">
        <w:rPr>
          <w:rFonts w:ascii="Sakkal Majalla" w:hAnsi="Sakkal Majalla" w:cs="Sakkal Majalla"/>
          <w:sz w:val="28"/>
          <w:szCs w:val="28"/>
          <w:rtl/>
        </w:rPr>
        <w:t xml:space="preserve"> والمشاركات في اللجان</w:t>
      </w:r>
      <w:r w:rsidR="0035794F" w:rsidRPr="00447127">
        <w:rPr>
          <w:rFonts w:ascii="Sakkal Majalla" w:hAnsi="Sakkal Majalla" w:cs="Sakkal Majalla"/>
          <w:sz w:val="28"/>
          <w:szCs w:val="28"/>
          <w:rtl/>
        </w:rPr>
        <w:t>:</w:t>
      </w:r>
    </w:p>
    <w:tbl>
      <w:tblPr>
        <w:bidiVisual/>
        <w:tblW w:w="1077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4065"/>
        <w:gridCol w:w="2126"/>
        <w:gridCol w:w="1727"/>
      </w:tblGrid>
      <w:tr w:rsidR="004B3512" w:rsidRPr="00447127" w:rsidTr="00817B4B">
        <w:trPr>
          <w:tblHeader/>
        </w:trPr>
        <w:tc>
          <w:tcPr>
            <w:tcW w:w="2856" w:type="dxa"/>
            <w:vMerge w:val="restart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:rsidR="006042C6" w:rsidRPr="00447127" w:rsidRDefault="006042C6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الوظيفة</w:t>
            </w:r>
          </w:p>
        </w:tc>
        <w:tc>
          <w:tcPr>
            <w:tcW w:w="4065" w:type="dxa"/>
            <w:vMerge w:val="restart"/>
            <w:tcBorders>
              <w:left w:val="single" w:sz="4" w:space="0" w:color="000000"/>
            </w:tcBorders>
            <w:shd w:val="clear" w:color="auto" w:fill="DEEAF6" w:themeFill="accent5" w:themeFillTint="33"/>
            <w:vAlign w:val="center"/>
          </w:tcPr>
          <w:p w:rsidR="006042C6" w:rsidRPr="00447127" w:rsidRDefault="006042C6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جهة العمل</w:t>
            </w:r>
          </w:p>
        </w:tc>
        <w:tc>
          <w:tcPr>
            <w:tcW w:w="3853" w:type="dxa"/>
            <w:gridSpan w:val="2"/>
            <w:shd w:val="clear" w:color="auto" w:fill="DEEAF6" w:themeFill="accent5" w:themeFillTint="33"/>
          </w:tcPr>
          <w:p w:rsidR="006042C6" w:rsidRPr="00447127" w:rsidRDefault="006042C6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الفترة الزمنية</w:t>
            </w:r>
          </w:p>
        </w:tc>
      </w:tr>
      <w:tr w:rsidR="004B3512" w:rsidRPr="00447127" w:rsidTr="00817B4B">
        <w:trPr>
          <w:tblHeader/>
        </w:trPr>
        <w:tc>
          <w:tcPr>
            <w:tcW w:w="2856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:rsidR="006042C6" w:rsidRPr="00447127" w:rsidRDefault="006042C6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06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EEAF6" w:themeFill="accent5" w:themeFillTint="33"/>
          </w:tcPr>
          <w:p w:rsidR="006042C6" w:rsidRPr="00447127" w:rsidRDefault="006042C6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042C6" w:rsidRPr="00447127" w:rsidRDefault="006042C6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من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042C6" w:rsidRPr="00447127" w:rsidRDefault="006042C6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الى</w:t>
            </w:r>
          </w:p>
        </w:tc>
      </w:tr>
      <w:tr w:rsidR="004B3512" w:rsidRPr="00447127" w:rsidTr="00817B4B">
        <w:tc>
          <w:tcPr>
            <w:tcW w:w="2856" w:type="dxa"/>
            <w:tcBorders>
              <w:right w:val="single" w:sz="4" w:space="0" w:color="000000"/>
            </w:tcBorders>
            <w:shd w:val="clear" w:color="auto" w:fill="FFFFFF"/>
          </w:tcPr>
          <w:p w:rsidR="006042C6" w:rsidRPr="00447127" w:rsidRDefault="00500732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عضو هيأة تحرير</w:t>
            </w:r>
          </w:p>
        </w:tc>
        <w:tc>
          <w:tcPr>
            <w:tcW w:w="4065" w:type="dxa"/>
            <w:tcBorders>
              <w:left w:val="single" w:sz="4" w:space="0" w:color="000000"/>
            </w:tcBorders>
            <w:shd w:val="clear" w:color="auto" w:fill="FFFFFF"/>
          </w:tcPr>
          <w:p w:rsidR="006042C6" w:rsidRPr="00447127" w:rsidRDefault="006042C6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  <w:t xml:space="preserve"> </w:t>
            </w:r>
            <w:r w:rsidR="00500732"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مجلة الانسان والمجتمع العلمية المحـــــــــــكمة  </w:t>
            </w:r>
          </w:p>
        </w:tc>
        <w:tc>
          <w:tcPr>
            <w:tcW w:w="2126" w:type="dxa"/>
            <w:shd w:val="clear" w:color="auto" w:fill="FFFFFF"/>
          </w:tcPr>
          <w:p w:rsidR="006042C6" w:rsidRPr="00447127" w:rsidRDefault="00500732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2022</w:t>
            </w:r>
            <w:r w:rsidR="00817B4B"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م</w:t>
            </w:r>
          </w:p>
        </w:tc>
        <w:tc>
          <w:tcPr>
            <w:tcW w:w="1727" w:type="dxa"/>
            <w:shd w:val="clear" w:color="auto" w:fill="FFFFFF"/>
          </w:tcPr>
          <w:p w:rsidR="006042C6" w:rsidRPr="00447127" w:rsidRDefault="002C08D4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الى هذا التاريخ</w:t>
            </w:r>
          </w:p>
        </w:tc>
      </w:tr>
      <w:tr w:rsidR="004B3512" w:rsidRPr="00447127" w:rsidTr="00817B4B">
        <w:tc>
          <w:tcPr>
            <w:tcW w:w="2856" w:type="dxa"/>
            <w:tcBorders>
              <w:right w:val="single" w:sz="4" w:space="0" w:color="000000"/>
            </w:tcBorders>
            <w:shd w:val="clear" w:color="auto" w:fill="FFFFFF"/>
          </w:tcPr>
          <w:p w:rsidR="006042C6" w:rsidRPr="00447127" w:rsidRDefault="00500732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منسق الدراسات العليا</w:t>
            </w:r>
          </w:p>
        </w:tc>
        <w:tc>
          <w:tcPr>
            <w:tcW w:w="4065" w:type="dxa"/>
            <w:tcBorders>
              <w:left w:val="single" w:sz="4" w:space="0" w:color="000000"/>
            </w:tcBorders>
            <w:shd w:val="clear" w:color="auto" w:fill="FFFFFF"/>
          </w:tcPr>
          <w:p w:rsidR="006042C6" w:rsidRPr="00447127" w:rsidRDefault="00500732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بقسم العلوم السياسية كلية الاقتصاد صرمان</w:t>
            </w:r>
          </w:p>
        </w:tc>
        <w:tc>
          <w:tcPr>
            <w:tcW w:w="2126" w:type="dxa"/>
            <w:shd w:val="clear" w:color="auto" w:fill="FFFFFF"/>
          </w:tcPr>
          <w:p w:rsidR="006042C6" w:rsidRPr="00447127" w:rsidRDefault="00170C7C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2022</w:t>
            </w:r>
            <w:r w:rsidR="00817B4B"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م</w:t>
            </w:r>
          </w:p>
        </w:tc>
        <w:tc>
          <w:tcPr>
            <w:tcW w:w="1727" w:type="dxa"/>
            <w:shd w:val="clear" w:color="auto" w:fill="FFFFFF"/>
          </w:tcPr>
          <w:p w:rsidR="006042C6" w:rsidRPr="00447127" w:rsidRDefault="00170C7C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1/9/2023م</w:t>
            </w:r>
          </w:p>
        </w:tc>
      </w:tr>
      <w:tr w:rsidR="004B3512" w:rsidRPr="00447127" w:rsidTr="00817B4B">
        <w:tc>
          <w:tcPr>
            <w:tcW w:w="2856" w:type="dxa"/>
            <w:tcBorders>
              <w:right w:val="single" w:sz="4" w:space="0" w:color="000000"/>
            </w:tcBorders>
            <w:shd w:val="clear" w:color="auto" w:fill="FFFFFF"/>
          </w:tcPr>
          <w:p w:rsidR="006042C6" w:rsidRPr="00447127" w:rsidRDefault="00170C7C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رئيس قسم العلوم السياسية</w:t>
            </w:r>
          </w:p>
        </w:tc>
        <w:tc>
          <w:tcPr>
            <w:tcW w:w="4065" w:type="dxa"/>
            <w:tcBorders>
              <w:left w:val="single" w:sz="4" w:space="0" w:color="000000"/>
            </w:tcBorders>
            <w:shd w:val="clear" w:color="auto" w:fill="FFFFFF"/>
          </w:tcPr>
          <w:p w:rsidR="006042C6" w:rsidRPr="00447127" w:rsidRDefault="00170C7C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بكلية الاقتصاد والعلوم السياسية صرمان</w:t>
            </w:r>
          </w:p>
        </w:tc>
        <w:tc>
          <w:tcPr>
            <w:tcW w:w="2126" w:type="dxa"/>
            <w:shd w:val="clear" w:color="auto" w:fill="FFFFFF"/>
          </w:tcPr>
          <w:p w:rsidR="006042C6" w:rsidRPr="00447127" w:rsidRDefault="00170C7C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2021</w:t>
            </w:r>
            <w:r w:rsidR="00817B4B"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م</w:t>
            </w:r>
          </w:p>
        </w:tc>
        <w:tc>
          <w:tcPr>
            <w:tcW w:w="1727" w:type="dxa"/>
            <w:shd w:val="clear" w:color="auto" w:fill="FFFFFF"/>
          </w:tcPr>
          <w:p w:rsidR="006042C6" w:rsidRPr="00447127" w:rsidRDefault="00170C7C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2022م</w:t>
            </w:r>
          </w:p>
        </w:tc>
      </w:tr>
      <w:tr w:rsidR="004B3512" w:rsidRPr="00447127" w:rsidTr="00817B4B">
        <w:trPr>
          <w:trHeight w:val="70"/>
        </w:trPr>
        <w:tc>
          <w:tcPr>
            <w:tcW w:w="2856" w:type="dxa"/>
            <w:tcBorders>
              <w:right w:val="single" w:sz="4" w:space="0" w:color="000000"/>
            </w:tcBorders>
            <w:shd w:val="clear" w:color="auto" w:fill="FFFFFF"/>
          </w:tcPr>
          <w:p w:rsidR="006042C6" w:rsidRPr="00447127" w:rsidRDefault="00170C7C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عضو هيأة تدريس بدرجة استاذ مساعد</w:t>
            </w:r>
          </w:p>
        </w:tc>
        <w:tc>
          <w:tcPr>
            <w:tcW w:w="4065" w:type="dxa"/>
            <w:tcBorders>
              <w:left w:val="single" w:sz="4" w:space="0" w:color="000000"/>
            </w:tcBorders>
            <w:shd w:val="clear" w:color="auto" w:fill="FFFFFF"/>
          </w:tcPr>
          <w:p w:rsidR="006042C6" w:rsidRPr="00447127" w:rsidRDefault="00170C7C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بكلية الاقتصاد والعلوم السياسية صرمان</w:t>
            </w:r>
          </w:p>
        </w:tc>
        <w:tc>
          <w:tcPr>
            <w:tcW w:w="2126" w:type="dxa"/>
            <w:shd w:val="clear" w:color="auto" w:fill="FFFFFF"/>
          </w:tcPr>
          <w:p w:rsidR="006042C6" w:rsidRPr="00447127" w:rsidRDefault="0090336A" w:rsidP="00E743DD">
            <w:pPr>
              <w:pStyle w:val="a3"/>
              <w:tabs>
                <w:tab w:val="right" w:pos="9332"/>
              </w:tabs>
              <w:bidi/>
              <w:ind w:left="644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30/4/2020</w:t>
            </w:r>
          </w:p>
        </w:tc>
        <w:tc>
          <w:tcPr>
            <w:tcW w:w="1727" w:type="dxa"/>
            <w:shd w:val="clear" w:color="auto" w:fill="FFFFFF"/>
          </w:tcPr>
          <w:p w:rsidR="006042C6" w:rsidRPr="00447127" w:rsidRDefault="004B3512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30/4/2024م</w:t>
            </w:r>
          </w:p>
        </w:tc>
      </w:tr>
      <w:tr w:rsidR="004B3512" w:rsidRPr="00447127" w:rsidTr="00817B4B">
        <w:trPr>
          <w:trHeight w:val="70"/>
        </w:trPr>
        <w:tc>
          <w:tcPr>
            <w:tcW w:w="2856" w:type="dxa"/>
            <w:tcBorders>
              <w:right w:val="single" w:sz="4" w:space="0" w:color="000000"/>
            </w:tcBorders>
            <w:shd w:val="clear" w:color="auto" w:fill="FFFFFF"/>
          </w:tcPr>
          <w:p w:rsidR="006042C6" w:rsidRPr="00447127" w:rsidRDefault="00170C7C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عضو هيأة التدريس بدرجة محاضر </w:t>
            </w:r>
            <w:r w:rsidR="002C08D4"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65" w:type="dxa"/>
            <w:tcBorders>
              <w:left w:val="single" w:sz="4" w:space="0" w:color="000000"/>
            </w:tcBorders>
            <w:shd w:val="clear" w:color="auto" w:fill="FFFFFF"/>
          </w:tcPr>
          <w:p w:rsidR="006042C6" w:rsidRPr="00447127" w:rsidRDefault="00170C7C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بكلية الاقتصاد والعلوم السياسية صرمان</w:t>
            </w:r>
          </w:p>
        </w:tc>
        <w:tc>
          <w:tcPr>
            <w:tcW w:w="2126" w:type="dxa"/>
            <w:shd w:val="clear" w:color="auto" w:fill="FFFFFF"/>
          </w:tcPr>
          <w:p w:rsidR="006042C6" w:rsidRPr="00447127" w:rsidRDefault="00170C7C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28 /3/ 2017 م.</w:t>
            </w:r>
          </w:p>
        </w:tc>
        <w:tc>
          <w:tcPr>
            <w:tcW w:w="1727" w:type="dxa"/>
            <w:shd w:val="clear" w:color="auto" w:fill="FFFFFF"/>
          </w:tcPr>
          <w:p w:rsidR="006042C6" w:rsidRPr="00447127" w:rsidRDefault="004B3512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30/4/2020</w:t>
            </w:r>
          </w:p>
        </w:tc>
      </w:tr>
      <w:tr w:rsidR="004B3512" w:rsidRPr="00447127" w:rsidTr="00817B4B">
        <w:trPr>
          <w:trHeight w:val="70"/>
        </w:trPr>
        <w:tc>
          <w:tcPr>
            <w:tcW w:w="2856" w:type="dxa"/>
            <w:tcBorders>
              <w:right w:val="single" w:sz="4" w:space="0" w:color="000000"/>
            </w:tcBorders>
            <w:shd w:val="clear" w:color="auto" w:fill="FFFFFF"/>
          </w:tcPr>
          <w:p w:rsidR="006042C6" w:rsidRPr="00447127" w:rsidRDefault="00170C7C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عضو هيأة تدريس بدرجة محاضر</w:t>
            </w:r>
            <w:r w:rsidR="0090336A"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مساعد</w:t>
            </w:r>
          </w:p>
        </w:tc>
        <w:tc>
          <w:tcPr>
            <w:tcW w:w="4065" w:type="dxa"/>
            <w:tcBorders>
              <w:left w:val="single" w:sz="4" w:space="0" w:color="000000"/>
            </w:tcBorders>
            <w:shd w:val="clear" w:color="auto" w:fill="FFFFFF"/>
          </w:tcPr>
          <w:p w:rsidR="006042C6" w:rsidRPr="00447127" w:rsidRDefault="00170C7C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كلية الاقتصاد جامعة الزاوية </w:t>
            </w:r>
          </w:p>
        </w:tc>
        <w:tc>
          <w:tcPr>
            <w:tcW w:w="2126" w:type="dxa"/>
            <w:shd w:val="clear" w:color="auto" w:fill="FFFFFF"/>
          </w:tcPr>
          <w:p w:rsidR="006042C6" w:rsidRPr="00447127" w:rsidRDefault="00170C7C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2014</w:t>
            </w:r>
            <w:r w:rsidR="004B3512"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م</w:t>
            </w:r>
          </w:p>
        </w:tc>
        <w:tc>
          <w:tcPr>
            <w:tcW w:w="1727" w:type="dxa"/>
            <w:shd w:val="clear" w:color="auto" w:fill="FFFFFF"/>
          </w:tcPr>
          <w:p w:rsidR="006042C6" w:rsidRPr="00447127" w:rsidRDefault="004B3512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2016م</w:t>
            </w:r>
          </w:p>
        </w:tc>
      </w:tr>
      <w:tr w:rsidR="004B3512" w:rsidRPr="00447127" w:rsidTr="00817B4B">
        <w:trPr>
          <w:trHeight w:val="70"/>
        </w:trPr>
        <w:tc>
          <w:tcPr>
            <w:tcW w:w="2856" w:type="dxa"/>
            <w:tcBorders>
              <w:right w:val="single" w:sz="4" w:space="0" w:color="000000"/>
            </w:tcBorders>
            <w:shd w:val="clear" w:color="auto" w:fill="FFFFFF"/>
          </w:tcPr>
          <w:p w:rsidR="006042C6" w:rsidRPr="00447127" w:rsidRDefault="00170C7C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عضو هيأة تدريس بدرجة محاضر مساعد</w:t>
            </w:r>
          </w:p>
        </w:tc>
        <w:tc>
          <w:tcPr>
            <w:tcW w:w="4065" w:type="dxa"/>
            <w:tcBorders>
              <w:left w:val="single" w:sz="4" w:space="0" w:color="000000"/>
            </w:tcBorders>
            <w:shd w:val="clear" w:color="auto" w:fill="FFFFFF"/>
          </w:tcPr>
          <w:p w:rsidR="006042C6" w:rsidRPr="00447127" w:rsidRDefault="004B3512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بالمعهد العالي للمهن الشاملة بالزاوية </w:t>
            </w:r>
          </w:p>
        </w:tc>
        <w:tc>
          <w:tcPr>
            <w:tcW w:w="2126" w:type="dxa"/>
            <w:shd w:val="clear" w:color="auto" w:fill="FFFFFF"/>
          </w:tcPr>
          <w:p w:rsidR="006042C6" w:rsidRPr="00447127" w:rsidRDefault="004B3512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2010 م</w:t>
            </w:r>
          </w:p>
        </w:tc>
        <w:tc>
          <w:tcPr>
            <w:tcW w:w="1727" w:type="dxa"/>
            <w:shd w:val="clear" w:color="auto" w:fill="FFFFFF"/>
          </w:tcPr>
          <w:p w:rsidR="006042C6" w:rsidRPr="00447127" w:rsidRDefault="004B3512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201</w:t>
            </w:r>
            <w:r w:rsidR="0090336A"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م.</w:t>
            </w:r>
          </w:p>
        </w:tc>
      </w:tr>
      <w:tr w:rsidR="004B3512" w:rsidRPr="00447127" w:rsidTr="00817B4B">
        <w:trPr>
          <w:trHeight w:val="70"/>
        </w:trPr>
        <w:tc>
          <w:tcPr>
            <w:tcW w:w="2856" w:type="dxa"/>
            <w:tcBorders>
              <w:right w:val="single" w:sz="4" w:space="0" w:color="000000"/>
            </w:tcBorders>
            <w:shd w:val="clear" w:color="auto" w:fill="FFFFFF"/>
          </w:tcPr>
          <w:p w:rsidR="006042C6" w:rsidRPr="00447127" w:rsidRDefault="004B3512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مدير مكتب الشؤون الإدارية والمالية</w:t>
            </w:r>
          </w:p>
        </w:tc>
        <w:tc>
          <w:tcPr>
            <w:tcW w:w="4065" w:type="dxa"/>
            <w:tcBorders>
              <w:left w:val="single" w:sz="4" w:space="0" w:color="000000"/>
            </w:tcBorders>
            <w:shd w:val="clear" w:color="auto" w:fill="FFFFFF"/>
          </w:tcPr>
          <w:p w:rsidR="006042C6" w:rsidRPr="00447127" w:rsidRDefault="004B3512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بالمعهد العالي للمهن الشاملة بالزاوية</w:t>
            </w:r>
          </w:p>
        </w:tc>
        <w:tc>
          <w:tcPr>
            <w:tcW w:w="2126" w:type="dxa"/>
            <w:shd w:val="clear" w:color="auto" w:fill="FFFFFF"/>
          </w:tcPr>
          <w:p w:rsidR="006042C6" w:rsidRPr="00447127" w:rsidRDefault="004B3512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2000م</w:t>
            </w:r>
          </w:p>
        </w:tc>
        <w:tc>
          <w:tcPr>
            <w:tcW w:w="1727" w:type="dxa"/>
            <w:shd w:val="clear" w:color="auto" w:fill="FFFFFF"/>
          </w:tcPr>
          <w:p w:rsidR="006042C6" w:rsidRPr="00447127" w:rsidRDefault="004B3512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2002</w:t>
            </w:r>
          </w:p>
        </w:tc>
      </w:tr>
      <w:tr w:rsidR="004B3512" w:rsidRPr="00447127" w:rsidTr="00817B4B">
        <w:trPr>
          <w:trHeight w:val="70"/>
        </w:trPr>
        <w:tc>
          <w:tcPr>
            <w:tcW w:w="2856" w:type="dxa"/>
            <w:tcBorders>
              <w:right w:val="single" w:sz="4" w:space="0" w:color="000000"/>
            </w:tcBorders>
            <w:shd w:val="clear" w:color="auto" w:fill="FFFFFF"/>
          </w:tcPr>
          <w:p w:rsidR="004B3512" w:rsidRPr="00447127" w:rsidRDefault="004B3512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>مدير مكتب أعضاء هيئة التدريس</w:t>
            </w:r>
          </w:p>
        </w:tc>
        <w:tc>
          <w:tcPr>
            <w:tcW w:w="4065" w:type="dxa"/>
            <w:tcBorders>
              <w:left w:val="single" w:sz="4" w:space="0" w:color="000000"/>
            </w:tcBorders>
            <w:shd w:val="clear" w:color="auto" w:fill="FFFFFF"/>
          </w:tcPr>
          <w:p w:rsidR="004B3512" w:rsidRPr="00447127" w:rsidRDefault="004B3512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بالمعهد العالي للمهن الشاملة بالزاوية 1999م.</w:t>
            </w:r>
          </w:p>
        </w:tc>
        <w:tc>
          <w:tcPr>
            <w:tcW w:w="2126" w:type="dxa"/>
            <w:shd w:val="clear" w:color="auto" w:fill="FFFFFF"/>
          </w:tcPr>
          <w:p w:rsidR="004B3512" w:rsidRPr="00447127" w:rsidRDefault="004B3512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1999م.</w:t>
            </w:r>
          </w:p>
        </w:tc>
        <w:tc>
          <w:tcPr>
            <w:tcW w:w="1727" w:type="dxa"/>
            <w:shd w:val="clear" w:color="auto" w:fill="FFFFFF"/>
          </w:tcPr>
          <w:p w:rsidR="004B3512" w:rsidRPr="00447127" w:rsidRDefault="004B3512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2000م</w:t>
            </w:r>
          </w:p>
        </w:tc>
      </w:tr>
      <w:tr w:rsidR="004B3512" w:rsidRPr="00447127" w:rsidTr="00817B4B">
        <w:trPr>
          <w:trHeight w:val="70"/>
        </w:trPr>
        <w:tc>
          <w:tcPr>
            <w:tcW w:w="2856" w:type="dxa"/>
            <w:tcBorders>
              <w:right w:val="single" w:sz="4" w:space="0" w:color="000000"/>
            </w:tcBorders>
            <w:shd w:val="clear" w:color="auto" w:fill="FFFFFF"/>
          </w:tcPr>
          <w:p w:rsidR="004B3512" w:rsidRPr="00447127" w:rsidRDefault="004B3512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موظف بالمعهد العالي للمهن الشاملة بالزاوية</w:t>
            </w:r>
          </w:p>
        </w:tc>
        <w:tc>
          <w:tcPr>
            <w:tcW w:w="4065" w:type="dxa"/>
            <w:tcBorders>
              <w:left w:val="single" w:sz="4" w:space="0" w:color="000000"/>
            </w:tcBorders>
            <w:shd w:val="clear" w:color="auto" w:fill="FFFFFF"/>
          </w:tcPr>
          <w:p w:rsidR="004B3512" w:rsidRPr="00447127" w:rsidRDefault="004B3512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بالمعهد العالي للمهن الشاملة بالزاوية</w:t>
            </w:r>
          </w:p>
        </w:tc>
        <w:tc>
          <w:tcPr>
            <w:tcW w:w="2126" w:type="dxa"/>
            <w:shd w:val="clear" w:color="auto" w:fill="FFFFFF"/>
          </w:tcPr>
          <w:p w:rsidR="004B3512" w:rsidRPr="00447127" w:rsidRDefault="004B3512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1998</w:t>
            </w:r>
          </w:p>
        </w:tc>
        <w:tc>
          <w:tcPr>
            <w:tcW w:w="1727" w:type="dxa"/>
            <w:shd w:val="clear" w:color="auto" w:fill="FFFFFF"/>
          </w:tcPr>
          <w:p w:rsidR="004B3512" w:rsidRPr="00447127" w:rsidRDefault="004B3512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2010م</w:t>
            </w:r>
          </w:p>
        </w:tc>
      </w:tr>
    </w:tbl>
    <w:p w:rsidR="00BB0BC2" w:rsidRPr="00447127" w:rsidRDefault="00BB0BC2" w:rsidP="00E743DD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447127">
        <w:rPr>
          <w:rFonts w:ascii="Sakkal Majalla" w:hAnsi="Sakkal Majalla" w:cs="Sakkal Majalla"/>
          <w:sz w:val="28"/>
          <w:szCs w:val="28"/>
          <w:rtl/>
        </w:rPr>
        <w:t>ثالثاً- الدورات:</w:t>
      </w:r>
    </w:p>
    <w:tbl>
      <w:tblPr>
        <w:bidiVisual/>
        <w:tblW w:w="9498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693"/>
        <w:gridCol w:w="1560"/>
      </w:tblGrid>
      <w:tr w:rsidR="00BB0BC2" w:rsidRPr="00447127" w:rsidTr="00013EA0">
        <w:tc>
          <w:tcPr>
            <w:tcW w:w="524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B0BC2" w:rsidRPr="00447127" w:rsidRDefault="00BB0BC2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عنوان الدورة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B0BC2" w:rsidRPr="00447127" w:rsidRDefault="00BB0BC2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  <w:t>جهة منفذ الدورة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B0BC2" w:rsidRPr="00447127" w:rsidRDefault="00BB0BC2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تاريخ الدورة</w:t>
            </w:r>
          </w:p>
        </w:tc>
      </w:tr>
      <w:tr w:rsidR="00BB0BC2" w:rsidRPr="00447127" w:rsidTr="00071F60">
        <w:tc>
          <w:tcPr>
            <w:tcW w:w="5245" w:type="dxa"/>
            <w:shd w:val="clear" w:color="auto" w:fill="FFFFFF"/>
          </w:tcPr>
          <w:p w:rsidR="00BB0BC2" w:rsidRPr="00447127" w:rsidRDefault="002C08D4" w:rsidP="00E743DD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رفع مهارات وكفاءات اعضاء هي</w:t>
            </w:r>
            <w:bookmarkStart w:id="0" w:name="_GoBack"/>
            <w:bookmarkEnd w:id="0"/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أة التدريس </w:t>
            </w:r>
          </w:p>
        </w:tc>
        <w:tc>
          <w:tcPr>
            <w:tcW w:w="2693" w:type="dxa"/>
            <w:shd w:val="clear" w:color="auto" w:fill="FFFFFF"/>
          </w:tcPr>
          <w:p w:rsidR="00BB0BC2" w:rsidRPr="00447127" w:rsidRDefault="002C08D4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بجامعة صبراتة.</w:t>
            </w:r>
          </w:p>
        </w:tc>
        <w:tc>
          <w:tcPr>
            <w:tcW w:w="1560" w:type="dxa"/>
            <w:shd w:val="clear" w:color="auto" w:fill="FFFFFF"/>
          </w:tcPr>
          <w:p w:rsidR="00BB0BC2" w:rsidRPr="00447127" w:rsidRDefault="002C08D4" w:rsidP="00E743DD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2021م</w:t>
            </w:r>
          </w:p>
        </w:tc>
      </w:tr>
    </w:tbl>
    <w:p w:rsidR="0035794F" w:rsidRPr="00447127" w:rsidRDefault="005A027D" w:rsidP="00E743DD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447127">
        <w:rPr>
          <w:rFonts w:ascii="Sakkal Majalla" w:hAnsi="Sakkal Majalla" w:cs="Sakkal Majalla"/>
          <w:sz w:val="28"/>
          <w:szCs w:val="28"/>
          <w:rtl/>
        </w:rPr>
        <w:t xml:space="preserve">رابعاً- </w:t>
      </w:r>
      <w:r w:rsidR="0035794F" w:rsidRPr="00447127">
        <w:rPr>
          <w:rFonts w:ascii="Sakkal Majalla" w:hAnsi="Sakkal Majalla" w:cs="Sakkal Majalla"/>
          <w:sz w:val="28"/>
          <w:szCs w:val="28"/>
          <w:rtl/>
        </w:rPr>
        <w:t xml:space="preserve">الانتاج العلمي </w:t>
      </w:r>
      <w:r w:rsidR="00976293" w:rsidRPr="00447127">
        <w:rPr>
          <w:rFonts w:ascii="Sakkal Majalla" w:hAnsi="Sakkal Majalla" w:cs="Sakkal Majalla"/>
          <w:sz w:val="28"/>
          <w:szCs w:val="28"/>
          <w:rtl/>
        </w:rPr>
        <w:t xml:space="preserve">والبحوث- أ - </w:t>
      </w:r>
      <w:r w:rsidR="0035794F" w:rsidRPr="00447127">
        <w:rPr>
          <w:rFonts w:ascii="Sakkal Majalla" w:hAnsi="Sakkal Majalla" w:cs="Sakkal Majalla"/>
          <w:sz w:val="28"/>
          <w:szCs w:val="28"/>
          <w:rtl/>
        </w:rPr>
        <w:t>(المجلات العلمية):</w:t>
      </w:r>
    </w:p>
    <w:tbl>
      <w:tblPr>
        <w:bidiVisual/>
        <w:tblW w:w="10198" w:type="dxa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3741"/>
        <w:gridCol w:w="1494"/>
      </w:tblGrid>
      <w:tr w:rsidR="0035794F" w:rsidRPr="00447127" w:rsidTr="00E743DD">
        <w:tc>
          <w:tcPr>
            <w:tcW w:w="499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35794F" w:rsidRPr="00447127" w:rsidRDefault="0035794F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376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35794F" w:rsidRPr="00447127" w:rsidRDefault="0035794F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  <w:t>اسم المجلة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35794F" w:rsidRPr="00447127" w:rsidRDefault="0035794F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تاريخ النشر</w:t>
            </w:r>
          </w:p>
        </w:tc>
      </w:tr>
      <w:tr w:rsidR="0035794F" w:rsidRPr="00447127" w:rsidTr="00E743DD">
        <w:tc>
          <w:tcPr>
            <w:tcW w:w="4999" w:type="dxa"/>
            <w:shd w:val="clear" w:color="auto" w:fill="FFFFFF"/>
          </w:tcPr>
          <w:p w:rsidR="0035794F" w:rsidRPr="00447127" w:rsidRDefault="002C08D4" w:rsidP="00E743DD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مصير المغرب الكبير في ظل التحولات الديموقراطية الراهنة".</w:t>
            </w:r>
          </w:p>
        </w:tc>
        <w:tc>
          <w:tcPr>
            <w:tcW w:w="3764" w:type="dxa"/>
            <w:shd w:val="clear" w:color="auto" w:fill="FFFFFF"/>
          </w:tcPr>
          <w:p w:rsidR="0035794F" w:rsidRPr="00447127" w:rsidRDefault="002C08D4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اطروحة دكتوراه جامعة الحسن الاول المغرب</w:t>
            </w:r>
          </w:p>
        </w:tc>
        <w:tc>
          <w:tcPr>
            <w:tcW w:w="1435" w:type="dxa"/>
            <w:shd w:val="clear" w:color="auto" w:fill="FFFFFF"/>
          </w:tcPr>
          <w:p w:rsidR="0035794F" w:rsidRPr="00447127" w:rsidRDefault="002C08D4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2017م</w:t>
            </w:r>
          </w:p>
        </w:tc>
      </w:tr>
      <w:tr w:rsidR="0035794F" w:rsidRPr="00447127" w:rsidTr="00E743DD">
        <w:tc>
          <w:tcPr>
            <w:tcW w:w="4999" w:type="dxa"/>
            <w:shd w:val="clear" w:color="auto" w:fill="FFFFFF"/>
          </w:tcPr>
          <w:p w:rsidR="0035794F" w:rsidRPr="00447127" w:rsidRDefault="002C08D4" w:rsidP="00E743DD">
            <w:pPr>
              <w:bidi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التعاون الاستراتيجي الهندي الاسرائيلي وانعكاساته على الامن القومي العربي</w:t>
            </w:r>
          </w:p>
        </w:tc>
        <w:tc>
          <w:tcPr>
            <w:tcW w:w="3764" w:type="dxa"/>
            <w:shd w:val="clear" w:color="auto" w:fill="FFFFFF"/>
          </w:tcPr>
          <w:p w:rsidR="0035794F" w:rsidRPr="00447127" w:rsidRDefault="002C08D4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رسالة ماجستير اكاديمية الدراسات العليا طرابلس2009م.</w:t>
            </w:r>
          </w:p>
        </w:tc>
        <w:tc>
          <w:tcPr>
            <w:tcW w:w="1435" w:type="dxa"/>
            <w:shd w:val="clear" w:color="auto" w:fill="FFFFFF"/>
          </w:tcPr>
          <w:p w:rsidR="0035794F" w:rsidRPr="00447127" w:rsidRDefault="009215ED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2009م</w:t>
            </w:r>
          </w:p>
        </w:tc>
      </w:tr>
      <w:tr w:rsidR="009215ED" w:rsidRPr="00447127" w:rsidTr="00E743DD">
        <w:tc>
          <w:tcPr>
            <w:tcW w:w="4999" w:type="dxa"/>
            <w:shd w:val="clear" w:color="auto" w:fill="FFFFFF"/>
          </w:tcPr>
          <w:p w:rsidR="009215ED" w:rsidRPr="00447127" w:rsidRDefault="009215ED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العلاقات السياسة الدولية في ظل النظام العالمي الجديد</w:t>
            </w:r>
          </w:p>
        </w:tc>
        <w:tc>
          <w:tcPr>
            <w:tcW w:w="3764" w:type="dxa"/>
            <w:shd w:val="clear" w:color="auto" w:fill="FFFFFF"/>
          </w:tcPr>
          <w:p w:rsidR="009215ED" w:rsidRPr="00447127" w:rsidRDefault="009215ED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جامعة سرت</w:t>
            </w:r>
          </w:p>
        </w:tc>
        <w:tc>
          <w:tcPr>
            <w:tcW w:w="1435" w:type="dxa"/>
            <w:shd w:val="clear" w:color="auto" w:fill="FFFFFF"/>
          </w:tcPr>
          <w:p w:rsidR="009215ED" w:rsidRPr="00447127" w:rsidRDefault="009215ED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199</w:t>
            </w:r>
            <w:r w:rsidR="0090336A" w:rsidRPr="0044712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4</w:t>
            </w: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/199</w:t>
            </w:r>
            <w:r w:rsidR="0090336A" w:rsidRPr="0044712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5</w:t>
            </w: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9215ED" w:rsidRPr="00447127" w:rsidTr="00E743DD">
        <w:tc>
          <w:tcPr>
            <w:tcW w:w="4999" w:type="dxa"/>
            <w:shd w:val="clear" w:color="auto" w:fill="FFFFFF"/>
          </w:tcPr>
          <w:p w:rsidR="009215ED" w:rsidRPr="00447127" w:rsidRDefault="009215ED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لتحول الديموقراطي في تونس وأثره على النظام السياسي</w:t>
            </w:r>
          </w:p>
        </w:tc>
        <w:tc>
          <w:tcPr>
            <w:tcW w:w="3764" w:type="dxa"/>
            <w:shd w:val="clear" w:color="auto" w:fill="FFFFFF"/>
          </w:tcPr>
          <w:p w:rsidR="009215ED" w:rsidRPr="00447127" w:rsidRDefault="009215ED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مجلة دراسات الانسان والمجتمع</w:t>
            </w:r>
          </w:p>
        </w:tc>
        <w:tc>
          <w:tcPr>
            <w:tcW w:w="1435" w:type="dxa"/>
            <w:shd w:val="clear" w:color="auto" w:fill="FFFFFF"/>
          </w:tcPr>
          <w:p w:rsidR="009215ED" w:rsidRPr="00447127" w:rsidRDefault="009215ED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العدد(10)السنة 2020</w:t>
            </w:r>
          </w:p>
        </w:tc>
      </w:tr>
      <w:tr w:rsidR="009215ED" w:rsidRPr="00447127" w:rsidTr="00E743DD">
        <w:tc>
          <w:tcPr>
            <w:tcW w:w="4999" w:type="dxa"/>
            <w:shd w:val="clear" w:color="auto" w:fill="FFFFFF"/>
          </w:tcPr>
          <w:p w:rsidR="009215ED" w:rsidRPr="00447127" w:rsidRDefault="009215ED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الانتفاضة المغربية واثرها في النظام السياسي</w:t>
            </w:r>
          </w:p>
        </w:tc>
        <w:tc>
          <w:tcPr>
            <w:tcW w:w="3764" w:type="dxa"/>
            <w:shd w:val="clear" w:color="auto" w:fill="FFFFFF"/>
          </w:tcPr>
          <w:p w:rsidR="009215ED" w:rsidRPr="00447127" w:rsidRDefault="009215ED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مجلة دراسات الانسان والمجتمع</w:t>
            </w:r>
          </w:p>
        </w:tc>
        <w:tc>
          <w:tcPr>
            <w:tcW w:w="1435" w:type="dxa"/>
            <w:shd w:val="clear" w:color="auto" w:fill="FFFFFF"/>
          </w:tcPr>
          <w:p w:rsidR="009215ED" w:rsidRPr="00447127" w:rsidRDefault="009215ED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العدد(12) 2020</w:t>
            </w:r>
          </w:p>
        </w:tc>
      </w:tr>
    </w:tbl>
    <w:p w:rsidR="0035794F" w:rsidRPr="00447127" w:rsidRDefault="00C21FE0" w:rsidP="00E743DD">
      <w:pPr>
        <w:shd w:val="clear" w:color="auto" w:fill="DEEAF6" w:themeFill="accent5" w:themeFillTint="33"/>
        <w:bidi/>
        <w:rPr>
          <w:rFonts w:ascii="Sakkal Majalla" w:hAnsi="Sakkal Majalla" w:cs="Sakkal Majalla"/>
          <w:sz w:val="28"/>
          <w:szCs w:val="28"/>
          <w:rtl/>
        </w:rPr>
      </w:pPr>
      <w:r w:rsidRPr="00447127">
        <w:rPr>
          <w:rFonts w:ascii="Sakkal Majalla" w:hAnsi="Sakkal Majalla" w:cs="Sakkal Majalla"/>
          <w:sz w:val="28"/>
          <w:szCs w:val="28"/>
          <w:rtl/>
        </w:rPr>
        <w:t>ب</w:t>
      </w:r>
      <w:proofErr w:type="gramStart"/>
      <w:r w:rsidRPr="00447127">
        <w:rPr>
          <w:rFonts w:ascii="Sakkal Majalla" w:hAnsi="Sakkal Majalla" w:cs="Sakkal Majalla"/>
          <w:sz w:val="28"/>
          <w:szCs w:val="28"/>
          <w:rtl/>
        </w:rPr>
        <w:t xml:space="preserve">- </w:t>
      </w:r>
      <w:r w:rsidR="0035794F" w:rsidRPr="00447127">
        <w:rPr>
          <w:rFonts w:ascii="Sakkal Majalla" w:hAnsi="Sakkal Majalla" w:cs="Sakkal Majalla"/>
          <w:sz w:val="28"/>
          <w:szCs w:val="28"/>
        </w:rPr>
        <w:t>)</w:t>
      </w:r>
      <w:r w:rsidR="0035794F" w:rsidRPr="00447127">
        <w:rPr>
          <w:rFonts w:ascii="Sakkal Majalla" w:hAnsi="Sakkal Majalla" w:cs="Sakkal Majalla"/>
          <w:sz w:val="28"/>
          <w:szCs w:val="28"/>
          <w:rtl/>
        </w:rPr>
        <w:t>المؤتمرات</w:t>
      </w:r>
      <w:proofErr w:type="gramEnd"/>
      <w:r w:rsidR="0035794F" w:rsidRPr="00447127">
        <w:rPr>
          <w:rFonts w:ascii="Sakkal Majalla" w:hAnsi="Sakkal Majalla" w:cs="Sakkal Majalla"/>
          <w:sz w:val="28"/>
          <w:szCs w:val="28"/>
          <w:rtl/>
        </w:rPr>
        <w:t xml:space="preserve"> العلم</w:t>
      </w:r>
      <w:r w:rsidR="00AD0FDA" w:rsidRPr="00447127">
        <w:rPr>
          <w:rFonts w:ascii="Sakkal Majalla" w:hAnsi="Sakkal Majalla" w:cs="Sakkal Majalla"/>
          <w:sz w:val="28"/>
          <w:szCs w:val="28"/>
          <w:rtl/>
        </w:rPr>
        <w:t>ية</w:t>
      </w:r>
      <w:r w:rsidR="0035794F" w:rsidRPr="00447127">
        <w:rPr>
          <w:rFonts w:ascii="Sakkal Majalla" w:hAnsi="Sakkal Majalla" w:cs="Sakkal Majalla"/>
          <w:sz w:val="28"/>
          <w:szCs w:val="28"/>
        </w:rPr>
        <w:t>(</w:t>
      </w:r>
      <w:r w:rsidR="00AD0FDA" w:rsidRPr="00447127">
        <w:rPr>
          <w:rFonts w:ascii="Sakkal Majalla" w:hAnsi="Sakkal Majalla" w:cs="Sakkal Majalla"/>
          <w:sz w:val="28"/>
          <w:szCs w:val="28"/>
          <w:rtl/>
        </w:rPr>
        <w:t xml:space="preserve">: </w:t>
      </w: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3075"/>
        <w:gridCol w:w="1136"/>
        <w:gridCol w:w="1122"/>
      </w:tblGrid>
      <w:tr w:rsidR="00E6476D" w:rsidRPr="00447127" w:rsidTr="00E743DD">
        <w:tc>
          <w:tcPr>
            <w:tcW w:w="4873" w:type="dxa"/>
            <w:tcBorders>
              <w:bottom w:val="single" w:sz="4" w:space="0" w:color="auto"/>
            </w:tcBorders>
            <w:shd w:val="clear" w:color="auto" w:fill="F2F2F2"/>
          </w:tcPr>
          <w:p w:rsidR="00E6476D" w:rsidRPr="00447127" w:rsidRDefault="00E6476D" w:rsidP="00E743DD">
            <w:pPr>
              <w:shd w:val="clear" w:color="auto" w:fill="DEEAF6" w:themeFill="accent5" w:themeFillTint="33"/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3075" w:type="dxa"/>
            <w:tcBorders>
              <w:bottom w:val="single" w:sz="4" w:space="0" w:color="auto"/>
            </w:tcBorders>
            <w:shd w:val="clear" w:color="auto" w:fill="F2F2F2"/>
          </w:tcPr>
          <w:p w:rsidR="00E6476D" w:rsidRPr="00447127" w:rsidRDefault="00E6476D" w:rsidP="00E743DD">
            <w:pPr>
              <w:shd w:val="clear" w:color="auto" w:fill="DEEAF6" w:themeFill="accent5" w:themeFillTint="33"/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اسم المؤتمر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2F2F2"/>
          </w:tcPr>
          <w:p w:rsidR="00E6476D" w:rsidRPr="00447127" w:rsidRDefault="00E6476D" w:rsidP="00E743DD">
            <w:pPr>
              <w:shd w:val="clear" w:color="auto" w:fill="DEEAF6" w:themeFill="accent5" w:themeFillTint="33"/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مكان انعقاد المؤتمر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F2F2F2"/>
          </w:tcPr>
          <w:p w:rsidR="00E6476D" w:rsidRPr="00447127" w:rsidRDefault="00E6476D" w:rsidP="00E743DD">
            <w:pPr>
              <w:shd w:val="clear" w:color="auto" w:fill="DEEAF6" w:themeFill="accent5" w:themeFillTint="33"/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التاريخ</w:t>
            </w:r>
          </w:p>
        </w:tc>
      </w:tr>
      <w:tr w:rsidR="00E6476D" w:rsidRPr="00447127" w:rsidTr="00E743DD">
        <w:tc>
          <w:tcPr>
            <w:tcW w:w="4873" w:type="dxa"/>
            <w:shd w:val="clear" w:color="auto" w:fill="FFFFFF"/>
          </w:tcPr>
          <w:p w:rsidR="00E6476D" w:rsidRPr="00447127" w:rsidRDefault="00CA235F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  <w:t>السياسات الاوروبية الليبية لمكافحة الهجرة غير الشرعية</w:t>
            </w:r>
          </w:p>
        </w:tc>
        <w:tc>
          <w:tcPr>
            <w:tcW w:w="3075" w:type="dxa"/>
            <w:shd w:val="clear" w:color="auto" w:fill="FFFFFF"/>
          </w:tcPr>
          <w:p w:rsidR="00E6476D" w:rsidRPr="00447127" w:rsidRDefault="00CA235F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  <w:t>بالمؤتمر الدولي الاول للدراسات الاقتصادية والسياسية جامعة سرت.</w:t>
            </w:r>
            <w:r w:rsidR="00C3373A" w:rsidRPr="00447127"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  <w:t xml:space="preserve"> 2019م</w:t>
            </w:r>
          </w:p>
        </w:tc>
        <w:tc>
          <w:tcPr>
            <w:tcW w:w="1136" w:type="dxa"/>
            <w:shd w:val="clear" w:color="auto" w:fill="FFFFFF"/>
          </w:tcPr>
          <w:p w:rsidR="00E6476D" w:rsidRPr="00447127" w:rsidRDefault="00A4481F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جامعة سرت</w:t>
            </w:r>
          </w:p>
        </w:tc>
        <w:tc>
          <w:tcPr>
            <w:tcW w:w="1122" w:type="dxa"/>
            <w:shd w:val="clear" w:color="auto" w:fill="FFFFFF"/>
          </w:tcPr>
          <w:p w:rsidR="00E6476D" w:rsidRPr="00447127" w:rsidRDefault="0090336A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ديسمبر 2019م</w:t>
            </w:r>
          </w:p>
        </w:tc>
      </w:tr>
      <w:tr w:rsidR="00E6476D" w:rsidRPr="00447127" w:rsidTr="00E743DD">
        <w:tc>
          <w:tcPr>
            <w:tcW w:w="4873" w:type="dxa"/>
            <w:shd w:val="clear" w:color="auto" w:fill="FFFFFF"/>
          </w:tcPr>
          <w:p w:rsidR="00E6476D" w:rsidRPr="00447127" w:rsidRDefault="009215ED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الحكومة الالكترونية كأداة تعبيرية لتحديث الادارة الليبية</w:t>
            </w:r>
          </w:p>
        </w:tc>
        <w:tc>
          <w:tcPr>
            <w:tcW w:w="3075" w:type="dxa"/>
            <w:shd w:val="clear" w:color="auto" w:fill="FFFFFF"/>
          </w:tcPr>
          <w:p w:rsidR="00E6476D" w:rsidRPr="00447127" w:rsidRDefault="009215ED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بالمؤتمر الافتراضي الاول كلية الاقتصاد الزاوية</w:t>
            </w:r>
            <w:r w:rsidR="00FE2FD1"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2020م</w:t>
            </w:r>
          </w:p>
        </w:tc>
        <w:tc>
          <w:tcPr>
            <w:tcW w:w="1136" w:type="dxa"/>
            <w:shd w:val="clear" w:color="auto" w:fill="FFFFFF"/>
          </w:tcPr>
          <w:p w:rsidR="00E6476D" w:rsidRPr="00447127" w:rsidRDefault="00A4481F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  <w:t>جامعة الزاوية</w:t>
            </w:r>
          </w:p>
        </w:tc>
        <w:tc>
          <w:tcPr>
            <w:tcW w:w="1122" w:type="dxa"/>
            <w:shd w:val="clear" w:color="auto" w:fill="FFFFFF"/>
          </w:tcPr>
          <w:p w:rsidR="00E6476D" w:rsidRPr="00447127" w:rsidRDefault="0090336A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2020</w:t>
            </w:r>
          </w:p>
        </w:tc>
      </w:tr>
      <w:tr w:rsidR="00E6476D" w:rsidRPr="00447127" w:rsidTr="00E743DD">
        <w:tc>
          <w:tcPr>
            <w:tcW w:w="4873" w:type="dxa"/>
            <w:shd w:val="clear" w:color="auto" w:fill="FFFFFF"/>
          </w:tcPr>
          <w:p w:rsidR="00FE2FD1" w:rsidRPr="00447127" w:rsidRDefault="00FE2FD1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LY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  <w:t>التحديات الأمنية وأثرها على عدم الاستقرار السياسي</w:t>
            </w:r>
          </w:p>
          <w:p w:rsidR="00E6476D" w:rsidRPr="00447127" w:rsidRDefault="00FE2FD1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  <w:t>في ليبية بعد عام2011</w:t>
            </w:r>
          </w:p>
        </w:tc>
        <w:tc>
          <w:tcPr>
            <w:tcW w:w="3075" w:type="dxa"/>
            <w:shd w:val="clear" w:color="auto" w:fill="FFFFFF"/>
          </w:tcPr>
          <w:p w:rsidR="00E6476D" w:rsidRPr="00447127" w:rsidRDefault="00624282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المؤتمر الدولي الاول كلية الاقتصاد والعلوم السياسية جامعة طبرق 2024</w:t>
            </w:r>
          </w:p>
        </w:tc>
        <w:tc>
          <w:tcPr>
            <w:tcW w:w="1136" w:type="dxa"/>
            <w:shd w:val="clear" w:color="auto" w:fill="FFFFFF"/>
          </w:tcPr>
          <w:p w:rsidR="00E6476D" w:rsidRPr="00447127" w:rsidRDefault="00A4481F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  <w:t>جامعة طبرق</w:t>
            </w:r>
          </w:p>
        </w:tc>
        <w:tc>
          <w:tcPr>
            <w:tcW w:w="1122" w:type="dxa"/>
            <w:shd w:val="clear" w:color="auto" w:fill="FFFFFF"/>
          </w:tcPr>
          <w:p w:rsidR="00E6476D" w:rsidRPr="00447127" w:rsidRDefault="00A4481F" w:rsidP="00E743DD">
            <w:pPr>
              <w:pStyle w:val="a3"/>
              <w:bidi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فبراير2024</w:t>
            </w:r>
          </w:p>
        </w:tc>
      </w:tr>
      <w:tr w:rsidR="00E6476D" w:rsidRPr="00447127" w:rsidTr="00E743DD">
        <w:tc>
          <w:tcPr>
            <w:tcW w:w="4873" w:type="dxa"/>
            <w:shd w:val="clear" w:color="auto" w:fill="FFFFFF"/>
          </w:tcPr>
          <w:p w:rsidR="00A41C6B" w:rsidRPr="00447127" w:rsidRDefault="00A41C6B" w:rsidP="00E743DD">
            <w:pPr>
              <w:tabs>
                <w:tab w:val="left" w:pos="778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E6476D" w:rsidRPr="00447127" w:rsidRDefault="00A41C6B" w:rsidP="00E743DD">
            <w:pPr>
              <w:tabs>
                <w:tab w:val="left" w:pos="778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صنع وادارة السياسية العامة في ظل التحديات الامنية والسياسية</w:t>
            </w:r>
            <w:r w:rsidR="00C3373A"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: دراسة تحليلية للواقع الليبي</w:t>
            </w:r>
          </w:p>
        </w:tc>
        <w:tc>
          <w:tcPr>
            <w:tcW w:w="3075" w:type="dxa"/>
            <w:shd w:val="clear" w:color="auto" w:fill="FFFFFF"/>
          </w:tcPr>
          <w:p w:rsidR="00A41C6B" w:rsidRPr="00447127" w:rsidRDefault="00A41C6B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  <w:p w:rsidR="00E6476D" w:rsidRPr="00447127" w:rsidRDefault="00A41C6B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المؤتمر العلمي الرابع  كلية القانون </w:t>
            </w:r>
            <w:r w:rsidR="00C3373A" w:rsidRPr="0044712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جامعة سرت 202</w:t>
            </w:r>
            <w:r w:rsidR="00624282" w:rsidRPr="0044712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136" w:type="dxa"/>
            <w:shd w:val="clear" w:color="auto" w:fill="FFFFFF"/>
          </w:tcPr>
          <w:p w:rsidR="00447127" w:rsidRDefault="00447127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</w:pPr>
          </w:p>
          <w:p w:rsidR="00E6476D" w:rsidRPr="00447127" w:rsidRDefault="0090336A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  <w:t>جامعة سرت</w:t>
            </w:r>
          </w:p>
        </w:tc>
        <w:tc>
          <w:tcPr>
            <w:tcW w:w="1122" w:type="dxa"/>
            <w:shd w:val="clear" w:color="auto" w:fill="FFFFFF"/>
          </w:tcPr>
          <w:p w:rsidR="00447127" w:rsidRDefault="00447127" w:rsidP="00E743DD">
            <w:pPr>
              <w:pStyle w:val="a3"/>
              <w:bidi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  <w:p w:rsidR="00E6476D" w:rsidRPr="00447127" w:rsidRDefault="0090336A" w:rsidP="00E743DD">
            <w:pPr>
              <w:pStyle w:val="a3"/>
              <w:bidi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مايو2023م</w:t>
            </w:r>
          </w:p>
        </w:tc>
      </w:tr>
      <w:tr w:rsidR="00E6476D" w:rsidRPr="00447127" w:rsidTr="00E743DD">
        <w:tc>
          <w:tcPr>
            <w:tcW w:w="4873" w:type="dxa"/>
            <w:shd w:val="clear" w:color="auto" w:fill="FFFFFF"/>
          </w:tcPr>
          <w:p w:rsidR="00E6476D" w:rsidRPr="00447127" w:rsidRDefault="00FE2FD1" w:rsidP="00E743DD">
            <w:pPr>
              <w:tabs>
                <w:tab w:val="left" w:pos="778"/>
              </w:tabs>
              <w:bidi/>
              <w:rPr>
                <w:rFonts w:ascii="Sakkal Majalla" w:eastAsia="Simplified Arabic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eastAsia="Simplified Arabic" w:hAnsi="Sakkal Majalla" w:cs="Sakkal Majalla"/>
                <w:sz w:val="28"/>
                <w:szCs w:val="28"/>
                <w:rtl/>
              </w:rPr>
              <w:t>مخاطر الهجرة غير القانونية على الأمن القومي الليبي بعد 2011 وآليات المواجهة</w:t>
            </w:r>
          </w:p>
        </w:tc>
        <w:tc>
          <w:tcPr>
            <w:tcW w:w="3075" w:type="dxa"/>
            <w:shd w:val="clear" w:color="auto" w:fill="FFFFFF"/>
          </w:tcPr>
          <w:p w:rsidR="00E6476D" w:rsidRPr="00447127" w:rsidRDefault="00FE2FD1" w:rsidP="00E743DD">
            <w:pPr>
              <w:tabs>
                <w:tab w:val="left" w:pos="778"/>
              </w:tabs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المؤتمر العلمي الدولي الثالث</w:t>
            </w:r>
            <w:r w:rsidR="00624282"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للخدمة الاجتماعية والنفسية بنغازي ومركز </w:t>
            </w: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الدراسات الاجتماعية بوزارة الشؤون الاجتماعية</w:t>
            </w:r>
          </w:p>
        </w:tc>
        <w:tc>
          <w:tcPr>
            <w:tcW w:w="1136" w:type="dxa"/>
            <w:shd w:val="clear" w:color="auto" w:fill="FFFFFF"/>
          </w:tcPr>
          <w:p w:rsidR="00E6476D" w:rsidRPr="00447127" w:rsidRDefault="00A4481F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  <w:lastRenderedPageBreak/>
              <w:t>جامعة سرت</w:t>
            </w:r>
          </w:p>
        </w:tc>
        <w:tc>
          <w:tcPr>
            <w:tcW w:w="1122" w:type="dxa"/>
            <w:shd w:val="clear" w:color="auto" w:fill="FFFFFF"/>
          </w:tcPr>
          <w:p w:rsidR="00E6476D" w:rsidRPr="00447127" w:rsidRDefault="00A4481F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LY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  <w:t>فبراير 2024</w:t>
            </w:r>
          </w:p>
        </w:tc>
      </w:tr>
    </w:tbl>
    <w:p w:rsidR="0035794F" w:rsidRPr="00447127" w:rsidRDefault="00AD0FDA" w:rsidP="00E743DD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447127">
        <w:rPr>
          <w:rFonts w:ascii="Sakkal Majalla" w:hAnsi="Sakkal Majalla" w:cs="Sakkal Majalla"/>
          <w:sz w:val="28"/>
          <w:szCs w:val="28"/>
          <w:rtl/>
        </w:rPr>
        <w:lastRenderedPageBreak/>
        <w:t>خامساً- أعمال تحت الانجاز</w:t>
      </w:r>
      <w:r w:rsidR="0035794F" w:rsidRPr="00447127">
        <w:rPr>
          <w:rFonts w:ascii="Sakkal Majalla" w:hAnsi="Sakkal Majalla" w:cs="Sakkal Majalla"/>
          <w:sz w:val="28"/>
          <w:szCs w:val="28"/>
          <w:rtl/>
        </w:rPr>
        <w:t>:</w:t>
      </w:r>
    </w:p>
    <w:tbl>
      <w:tblPr>
        <w:bidiVisual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3"/>
        <w:gridCol w:w="5033"/>
      </w:tblGrid>
      <w:tr w:rsidR="001E11AC" w:rsidRPr="00447127" w:rsidTr="00013EA0">
        <w:trPr>
          <w:tblHeader/>
        </w:trPr>
        <w:tc>
          <w:tcPr>
            <w:tcW w:w="506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1E11AC" w:rsidRPr="00447127" w:rsidRDefault="001E11AC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عنوان النشاط العلمي</w:t>
            </w:r>
          </w:p>
        </w:tc>
        <w:tc>
          <w:tcPr>
            <w:tcW w:w="503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1E11AC" w:rsidRPr="00447127" w:rsidRDefault="001E11AC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نوع المشاركة</w:t>
            </w:r>
          </w:p>
        </w:tc>
      </w:tr>
      <w:tr w:rsidR="001E11AC" w:rsidRPr="00447127" w:rsidTr="00CA235F">
        <w:tc>
          <w:tcPr>
            <w:tcW w:w="5063" w:type="dxa"/>
            <w:shd w:val="clear" w:color="auto" w:fill="FFFFFF"/>
          </w:tcPr>
          <w:p w:rsidR="001E11AC" w:rsidRPr="00447127" w:rsidRDefault="00624282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التحولات السياسة في ليبيا وأثرها على سقوط النظام السياسي عام 2011</w:t>
            </w:r>
          </w:p>
        </w:tc>
        <w:tc>
          <w:tcPr>
            <w:tcW w:w="5033" w:type="dxa"/>
            <w:shd w:val="clear" w:color="auto" w:fill="FFFFFF"/>
          </w:tcPr>
          <w:p w:rsidR="001E11AC" w:rsidRPr="00447127" w:rsidRDefault="00624282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ورقة بحثية</w:t>
            </w:r>
          </w:p>
        </w:tc>
      </w:tr>
    </w:tbl>
    <w:p w:rsidR="00AF600B" w:rsidRPr="00447127" w:rsidRDefault="00AF600B" w:rsidP="00E743DD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LY"/>
        </w:rPr>
      </w:pPr>
      <w:r w:rsidRPr="00447127">
        <w:rPr>
          <w:rFonts w:ascii="Sakkal Majalla" w:hAnsi="Sakkal Majalla" w:cs="Sakkal Majalla"/>
          <w:sz w:val="28"/>
          <w:szCs w:val="28"/>
          <w:rtl/>
          <w:lang w:bidi="ar-LY"/>
        </w:rPr>
        <w:t>سادساً- المشاركات الأخرى:</w:t>
      </w:r>
    </w:p>
    <w:tbl>
      <w:tblPr>
        <w:bidiVisual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3"/>
        <w:gridCol w:w="2159"/>
        <w:gridCol w:w="2874"/>
      </w:tblGrid>
      <w:tr w:rsidR="00AF600B" w:rsidRPr="00447127" w:rsidTr="00013EA0">
        <w:trPr>
          <w:tblHeader/>
        </w:trPr>
        <w:tc>
          <w:tcPr>
            <w:tcW w:w="506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AF600B" w:rsidRPr="00447127" w:rsidRDefault="00AF600B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عنوان النشاط العلمي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AF600B" w:rsidRPr="00447127" w:rsidRDefault="00AF600B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نوع المشاركة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AF600B" w:rsidRPr="00447127" w:rsidRDefault="00AF600B" w:rsidP="00E743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التاريخ</w:t>
            </w:r>
          </w:p>
        </w:tc>
      </w:tr>
      <w:tr w:rsidR="00AF600B" w:rsidRPr="00447127" w:rsidTr="00CA235F">
        <w:tc>
          <w:tcPr>
            <w:tcW w:w="5063" w:type="dxa"/>
            <w:shd w:val="clear" w:color="auto" w:fill="FFFFFF"/>
          </w:tcPr>
          <w:p w:rsidR="00AF600B" w:rsidRPr="00447127" w:rsidRDefault="00AF600B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59" w:type="dxa"/>
            <w:shd w:val="clear" w:color="auto" w:fill="FFFFFF"/>
          </w:tcPr>
          <w:p w:rsidR="00AF600B" w:rsidRPr="00447127" w:rsidRDefault="00784D70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حضور</w:t>
            </w:r>
          </w:p>
        </w:tc>
        <w:tc>
          <w:tcPr>
            <w:tcW w:w="2874" w:type="dxa"/>
            <w:shd w:val="clear" w:color="auto" w:fill="FFFFFF"/>
          </w:tcPr>
          <w:p w:rsidR="00AF600B" w:rsidRPr="00447127" w:rsidRDefault="00AF600B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F600B" w:rsidRPr="00447127" w:rsidTr="00CA235F">
        <w:tc>
          <w:tcPr>
            <w:tcW w:w="5063" w:type="dxa"/>
            <w:shd w:val="clear" w:color="auto" w:fill="FFFFFF"/>
          </w:tcPr>
          <w:p w:rsidR="00AF600B" w:rsidRPr="00447127" w:rsidRDefault="00AF600B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59" w:type="dxa"/>
            <w:shd w:val="clear" w:color="auto" w:fill="FFFFFF"/>
          </w:tcPr>
          <w:p w:rsidR="00AF600B" w:rsidRPr="00447127" w:rsidRDefault="00784D70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47127">
              <w:rPr>
                <w:rFonts w:ascii="Sakkal Majalla" w:hAnsi="Sakkal Majalla" w:cs="Sakkal Majalla"/>
                <w:sz w:val="28"/>
                <w:szCs w:val="28"/>
                <w:rtl/>
              </w:rPr>
              <w:t>مداخلة</w:t>
            </w:r>
          </w:p>
        </w:tc>
        <w:tc>
          <w:tcPr>
            <w:tcW w:w="2874" w:type="dxa"/>
            <w:shd w:val="clear" w:color="auto" w:fill="FFFFFF"/>
          </w:tcPr>
          <w:p w:rsidR="00AF600B" w:rsidRPr="00447127" w:rsidRDefault="00AF600B" w:rsidP="00E743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AF600B" w:rsidRPr="00447127" w:rsidRDefault="00AF600B" w:rsidP="00E743DD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LY"/>
        </w:rPr>
      </w:pPr>
      <w:r w:rsidRPr="00447127">
        <w:rPr>
          <w:rFonts w:ascii="Sakkal Majalla" w:hAnsi="Sakkal Majalla" w:cs="Sakkal Majalla"/>
          <w:sz w:val="28"/>
          <w:szCs w:val="28"/>
          <w:rtl/>
          <w:lang w:bidi="ar-LY"/>
        </w:rPr>
        <w:tab/>
      </w:r>
    </w:p>
    <w:p w:rsidR="002906F1" w:rsidRPr="00447127" w:rsidRDefault="002906F1" w:rsidP="00E743DD">
      <w:pPr>
        <w:rPr>
          <w:rFonts w:ascii="Sakkal Majalla" w:hAnsi="Sakkal Majalla" w:cs="Sakkal Majalla"/>
          <w:sz w:val="28"/>
          <w:szCs w:val="28"/>
        </w:rPr>
      </w:pPr>
    </w:p>
    <w:sectPr w:rsidR="002906F1" w:rsidRPr="00447127" w:rsidSect="004617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4" w:bottom="1440" w:left="426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3F1" w:rsidRDefault="000363F1" w:rsidP="004617C3">
      <w:r>
        <w:separator/>
      </w:r>
    </w:p>
  </w:endnote>
  <w:endnote w:type="continuationSeparator" w:id="0">
    <w:p w:rsidR="000363F1" w:rsidRDefault="000363F1" w:rsidP="0046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5F" w:rsidRDefault="00CA23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5F" w:rsidRDefault="00CA23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5F" w:rsidRDefault="00CA23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3F1" w:rsidRDefault="000363F1" w:rsidP="004617C3">
      <w:r>
        <w:separator/>
      </w:r>
    </w:p>
  </w:footnote>
  <w:footnote w:type="continuationSeparator" w:id="0">
    <w:p w:rsidR="000363F1" w:rsidRDefault="000363F1" w:rsidP="00461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5F" w:rsidRDefault="000363F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541344" o:spid="_x0000_s2051" type="#_x0000_t75" style="position:absolute;margin-left:0;margin-top:0;width:517.2pt;height:664.8pt;z-index:-251654144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5F" w:rsidRDefault="000363F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541345" o:spid="_x0000_s2050" type="#_x0000_t75" style="position:absolute;margin-left:0;margin-top:0;width:517.2pt;height:664.8pt;z-index:-251653120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5F" w:rsidRDefault="000363F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541343" o:spid="_x0000_s2049" type="#_x0000_t75" style="position:absolute;margin-left:0;margin-top:0;width:517.2pt;height:664.8pt;z-index:-251655168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27F6"/>
    <w:multiLevelType w:val="hybridMultilevel"/>
    <w:tmpl w:val="A74C9E44"/>
    <w:lvl w:ilvl="0" w:tplc="BADE52A2">
      <w:start w:val="20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B1541"/>
    <w:multiLevelType w:val="hybridMultilevel"/>
    <w:tmpl w:val="772AE404"/>
    <w:lvl w:ilvl="0" w:tplc="A4B2C090">
      <w:start w:val="1"/>
      <w:numFmt w:val="decimal"/>
      <w:lvlText w:val="%1-"/>
      <w:lvlJc w:val="left"/>
      <w:pPr>
        <w:ind w:left="81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F6BFD"/>
    <w:multiLevelType w:val="hybridMultilevel"/>
    <w:tmpl w:val="22AC879A"/>
    <w:lvl w:ilvl="0" w:tplc="6D50F630">
      <w:numFmt w:val="bullet"/>
      <w:lvlText w:val="-"/>
      <w:lvlJc w:val="left"/>
      <w:pPr>
        <w:ind w:left="45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3" w15:restartNumberingAfterBreak="0">
    <w:nsid w:val="50F22737"/>
    <w:multiLevelType w:val="hybridMultilevel"/>
    <w:tmpl w:val="F1E20140"/>
    <w:lvl w:ilvl="0" w:tplc="64605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4F"/>
    <w:rsid w:val="00013EA0"/>
    <w:rsid w:val="00017692"/>
    <w:rsid w:val="000363F1"/>
    <w:rsid w:val="00071F60"/>
    <w:rsid w:val="000D4F32"/>
    <w:rsid w:val="00161B25"/>
    <w:rsid w:val="00170C7C"/>
    <w:rsid w:val="001B7485"/>
    <w:rsid w:val="001E11AC"/>
    <w:rsid w:val="00203295"/>
    <w:rsid w:val="0025207E"/>
    <w:rsid w:val="00257D84"/>
    <w:rsid w:val="002906F1"/>
    <w:rsid w:val="002955E7"/>
    <w:rsid w:val="002A4559"/>
    <w:rsid w:val="002B7884"/>
    <w:rsid w:val="002B79E8"/>
    <w:rsid w:val="002C08D4"/>
    <w:rsid w:val="002C27B4"/>
    <w:rsid w:val="002F4CE4"/>
    <w:rsid w:val="0035794F"/>
    <w:rsid w:val="00362229"/>
    <w:rsid w:val="00384F64"/>
    <w:rsid w:val="003A5846"/>
    <w:rsid w:val="004227C8"/>
    <w:rsid w:val="004279B8"/>
    <w:rsid w:val="004422D9"/>
    <w:rsid w:val="00447127"/>
    <w:rsid w:val="004617C3"/>
    <w:rsid w:val="00466C39"/>
    <w:rsid w:val="004B3512"/>
    <w:rsid w:val="004D231D"/>
    <w:rsid w:val="004E7CA8"/>
    <w:rsid w:val="00500732"/>
    <w:rsid w:val="00502978"/>
    <w:rsid w:val="0050730C"/>
    <w:rsid w:val="00554447"/>
    <w:rsid w:val="00596874"/>
    <w:rsid w:val="005A027D"/>
    <w:rsid w:val="005A6811"/>
    <w:rsid w:val="006042C6"/>
    <w:rsid w:val="00616B76"/>
    <w:rsid w:val="00624282"/>
    <w:rsid w:val="00630405"/>
    <w:rsid w:val="0066589A"/>
    <w:rsid w:val="006675CD"/>
    <w:rsid w:val="006C400A"/>
    <w:rsid w:val="00753A5E"/>
    <w:rsid w:val="00784D70"/>
    <w:rsid w:val="00786450"/>
    <w:rsid w:val="008061AB"/>
    <w:rsid w:val="00813688"/>
    <w:rsid w:val="00817B4B"/>
    <w:rsid w:val="00844A7E"/>
    <w:rsid w:val="0090336A"/>
    <w:rsid w:val="00906BF6"/>
    <w:rsid w:val="009215ED"/>
    <w:rsid w:val="00976293"/>
    <w:rsid w:val="009C7F7A"/>
    <w:rsid w:val="00A32319"/>
    <w:rsid w:val="00A41C6B"/>
    <w:rsid w:val="00A4481F"/>
    <w:rsid w:val="00A83FFF"/>
    <w:rsid w:val="00AD0FDA"/>
    <w:rsid w:val="00AF600B"/>
    <w:rsid w:val="00B5133A"/>
    <w:rsid w:val="00B51532"/>
    <w:rsid w:val="00B546A8"/>
    <w:rsid w:val="00B613D0"/>
    <w:rsid w:val="00B94309"/>
    <w:rsid w:val="00BB0BC2"/>
    <w:rsid w:val="00BB7B59"/>
    <w:rsid w:val="00C21FE0"/>
    <w:rsid w:val="00C3373A"/>
    <w:rsid w:val="00CA235F"/>
    <w:rsid w:val="00CA4147"/>
    <w:rsid w:val="00CC5514"/>
    <w:rsid w:val="00CE49E1"/>
    <w:rsid w:val="00CE58CC"/>
    <w:rsid w:val="00D2341E"/>
    <w:rsid w:val="00D41748"/>
    <w:rsid w:val="00D73853"/>
    <w:rsid w:val="00D80263"/>
    <w:rsid w:val="00DB35EE"/>
    <w:rsid w:val="00DC0F1C"/>
    <w:rsid w:val="00DC51BE"/>
    <w:rsid w:val="00E6476D"/>
    <w:rsid w:val="00E65872"/>
    <w:rsid w:val="00E743DD"/>
    <w:rsid w:val="00E95D23"/>
    <w:rsid w:val="00EA4EA8"/>
    <w:rsid w:val="00ED4E85"/>
    <w:rsid w:val="00EE2C41"/>
    <w:rsid w:val="00EE37DA"/>
    <w:rsid w:val="00F102C1"/>
    <w:rsid w:val="00F35BED"/>
    <w:rsid w:val="00FE2FD1"/>
    <w:rsid w:val="00FE604E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37070930"/>
  <w15:docId w15:val="{2079B0D4-8C68-4A9A-9640-CB7A77AF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30405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616B7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617C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4617C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4617C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4617C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0073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007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alem.caba@sabu.edu.l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B7683-5CA7-4227-9FFD-36FBDD4D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</dc:creator>
  <cp:lastModifiedBy>Maher Fattouh</cp:lastModifiedBy>
  <cp:revision>2</cp:revision>
  <dcterms:created xsi:type="dcterms:W3CDTF">2024-03-19T01:18:00Z</dcterms:created>
  <dcterms:modified xsi:type="dcterms:W3CDTF">2024-03-19T01:18:00Z</dcterms:modified>
</cp:coreProperties>
</file>